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C6A0F" w14:textId="6E6456C0" w:rsidR="007A240A" w:rsidRDefault="00F14AF9" w:rsidP="00F14AF9">
      <w:pPr>
        <w:pStyle w:val="a3"/>
        <w:rPr>
          <w:rFonts w:ascii="Times New Roman" w:hAnsi="Times New Roman"/>
          <w:b/>
          <w:sz w:val="28"/>
          <w:szCs w:val="28"/>
          <w:lang w:val="en-US"/>
        </w:rPr>
      </w:pPr>
      <w:r>
        <w:rPr>
          <w:rFonts w:ascii="Times New Roman" w:hAnsi="Times New Roman"/>
          <w:b/>
          <w:sz w:val="28"/>
          <w:szCs w:val="28"/>
          <w:lang w:val="en-US"/>
        </w:rPr>
        <w:t>DOI:</w:t>
      </w:r>
    </w:p>
    <w:p w14:paraId="15494BC1" w14:textId="09D388B4" w:rsidR="00F14AF9" w:rsidRDefault="00F14AF9" w:rsidP="00F14AF9">
      <w:pPr>
        <w:pStyle w:val="a3"/>
        <w:rPr>
          <w:rFonts w:ascii="Times New Roman" w:hAnsi="Times New Roman"/>
          <w:b/>
          <w:sz w:val="28"/>
          <w:szCs w:val="28"/>
          <w:lang w:val="en-US"/>
        </w:rPr>
      </w:pPr>
      <w:r>
        <w:rPr>
          <w:rFonts w:ascii="Times New Roman" w:hAnsi="Times New Roman"/>
          <w:b/>
          <w:sz w:val="28"/>
          <w:szCs w:val="28"/>
          <w:lang w:val="en-US"/>
        </w:rPr>
        <w:t>UDC:</w:t>
      </w:r>
    </w:p>
    <w:p w14:paraId="45F8A50B" w14:textId="4D43EE31" w:rsidR="00934B7F" w:rsidRPr="00934B7F" w:rsidRDefault="00934B7F" w:rsidP="000471E8">
      <w:pPr>
        <w:jc w:val="center"/>
        <w:rPr>
          <w:b/>
          <w:i/>
          <w:color w:val="FF0000"/>
          <w:szCs w:val="28"/>
        </w:rPr>
      </w:pPr>
      <w:r w:rsidRPr="00934B7F">
        <w:rPr>
          <w:b/>
          <w:i/>
          <w:color w:val="FF0000"/>
          <w:szCs w:val="28"/>
        </w:rPr>
        <w:t>Use Times New Roman</w:t>
      </w:r>
      <w:r w:rsidR="000471E8">
        <w:rPr>
          <w:b/>
          <w:i/>
          <w:color w:val="FF0000"/>
          <w:szCs w:val="28"/>
        </w:rPr>
        <w:t xml:space="preserve"> </w:t>
      </w:r>
      <w:r w:rsidR="000471E8" w:rsidRPr="00934B7F">
        <w:rPr>
          <w:b/>
          <w:i/>
          <w:color w:val="FF0000"/>
          <w:szCs w:val="28"/>
        </w:rPr>
        <w:t>font</w:t>
      </w:r>
    </w:p>
    <w:p w14:paraId="570DA028" w14:textId="25C58F6E" w:rsidR="00620447" w:rsidRPr="00620447" w:rsidRDefault="007A240A" w:rsidP="00004689">
      <w:pPr>
        <w:jc w:val="center"/>
        <w:rPr>
          <w:b/>
          <w:bCs/>
          <w:sz w:val="28"/>
          <w:szCs w:val="28"/>
        </w:rPr>
      </w:pPr>
      <w:r w:rsidRPr="00620447">
        <w:rPr>
          <w:b/>
          <w:sz w:val="28"/>
          <w:szCs w:val="28"/>
        </w:rPr>
        <w:t xml:space="preserve">TITLE OF THE </w:t>
      </w:r>
      <w:r w:rsidR="00620447" w:rsidRPr="00620447">
        <w:rPr>
          <w:b/>
          <w:sz w:val="28"/>
          <w:szCs w:val="28"/>
        </w:rPr>
        <w:t>PAPER</w:t>
      </w:r>
      <w:r w:rsidR="00620447" w:rsidRPr="00400BD3">
        <w:rPr>
          <w:b/>
          <w:sz w:val="28"/>
          <w:szCs w:val="28"/>
        </w:rPr>
        <w:t xml:space="preserve"> (</w:t>
      </w:r>
      <w:r w:rsidR="00620447" w:rsidRPr="00620447">
        <w:rPr>
          <w:b/>
          <w:sz w:val="28"/>
          <w:szCs w:val="28"/>
        </w:rPr>
        <w:t>uppercase, centered, 14 pt, single spaced)</w:t>
      </w:r>
    </w:p>
    <w:p w14:paraId="40C60F26" w14:textId="77777777" w:rsidR="00A77C81" w:rsidRPr="00004689" w:rsidRDefault="00A77C81" w:rsidP="00004689">
      <w:pPr>
        <w:pStyle w:val="a3"/>
        <w:jc w:val="center"/>
        <w:rPr>
          <w:rFonts w:ascii="Times New Roman" w:hAnsi="Times New Roman"/>
          <w:b/>
          <w:sz w:val="24"/>
          <w:szCs w:val="28"/>
          <w:lang w:val="en-US"/>
        </w:rPr>
      </w:pPr>
    </w:p>
    <w:p w14:paraId="093FFEDF" w14:textId="1DFC970A" w:rsidR="00DD67B1" w:rsidRDefault="00EF257A" w:rsidP="00004689">
      <w:pPr>
        <w:pStyle w:val="a3"/>
        <w:jc w:val="center"/>
        <w:rPr>
          <w:rFonts w:ascii="Times New Roman" w:hAnsi="Times New Roman"/>
          <w:sz w:val="24"/>
          <w:szCs w:val="24"/>
          <w:lang w:val="en-US"/>
        </w:rPr>
      </w:pPr>
      <w:r w:rsidRPr="00400BD3">
        <w:rPr>
          <w:rFonts w:ascii="Times New Roman" w:hAnsi="Times New Roman"/>
          <w:sz w:val="24"/>
          <w:szCs w:val="24"/>
          <w:lang w:val="en-US"/>
        </w:rPr>
        <w:t>First Author</w:t>
      </w:r>
      <w:r w:rsidR="00DD67B1" w:rsidRPr="00DD67B1">
        <w:rPr>
          <w:rFonts w:ascii="Times New Roman" w:hAnsi="Times New Roman"/>
          <w:sz w:val="24"/>
          <w:szCs w:val="24"/>
          <w:vertAlign w:val="superscript"/>
          <w:lang w:val="en-US"/>
        </w:rPr>
        <w:t xml:space="preserve"> </w:t>
      </w:r>
      <w:r w:rsidR="00DD67B1">
        <w:rPr>
          <w:rFonts w:ascii="Times New Roman" w:hAnsi="Times New Roman"/>
          <w:sz w:val="24"/>
          <w:szCs w:val="24"/>
          <w:lang w:val="en-US"/>
        </w:rPr>
        <w:t>(First name Last name)</w:t>
      </w:r>
      <w:r w:rsidR="00671631" w:rsidRPr="00671631">
        <w:rPr>
          <w:rFonts w:ascii="Times New Roman" w:hAnsi="Times New Roman"/>
          <w:sz w:val="24"/>
          <w:szCs w:val="24"/>
          <w:vertAlign w:val="superscript"/>
          <w:lang w:val="en-US"/>
        </w:rPr>
        <w:t>1</w:t>
      </w:r>
      <w:r w:rsidR="00DD67B1">
        <w:rPr>
          <w:rFonts w:ascii="Times New Roman" w:hAnsi="Times New Roman"/>
          <w:sz w:val="24"/>
          <w:szCs w:val="24"/>
          <w:lang w:val="en-US"/>
        </w:rPr>
        <w:t>, ORCID: (</w:t>
      </w:r>
      <w:r w:rsidR="00843EBE" w:rsidRPr="00843EBE">
        <w:rPr>
          <w:rFonts w:ascii="Times New Roman" w:hAnsi="Times New Roman"/>
          <w:sz w:val="24"/>
          <w:szCs w:val="24"/>
          <w:lang w:val="en-US"/>
        </w:rPr>
        <w:t>16-digit number</w:t>
      </w:r>
      <w:r w:rsidR="00DD67B1">
        <w:rPr>
          <w:rFonts w:ascii="Times New Roman" w:hAnsi="Times New Roman"/>
          <w:sz w:val="24"/>
          <w:szCs w:val="24"/>
          <w:lang w:val="en-US"/>
        </w:rPr>
        <w:t>, ex:</w:t>
      </w:r>
      <w:r w:rsidR="00DD67B1" w:rsidRPr="00DD67B1">
        <w:rPr>
          <w:rFonts w:ascii="Times New Roman" w:hAnsi="Times New Roman"/>
          <w:sz w:val="24"/>
          <w:szCs w:val="24"/>
          <w:lang w:val="en-US"/>
        </w:rPr>
        <w:t xml:space="preserve"> 0000-0002-7982-</w:t>
      </w:r>
      <w:r w:rsidR="00DD67B1">
        <w:rPr>
          <w:rFonts w:ascii="Times New Roman" w:hAnsi="Times New Roman"/>
          <w:sz w:val="24"/>
          <w:szCs w:val="24"/>
          <w:lang w:val="en-US"/>
        </w:rPr>
        <w:t>1234)</w:t>
      </w:r>
      <w:r w:rsidRPr="00400BD3">
        <w:rPr>
          <w:rFonts w:ascii="Times New Roman" w:hAnsi="Times New Roman"/>
          <w:sz w:val="24"/>
          <w:szCs w:val="24"/>
          <w:lang w:val="en-US"/>
        </w:rPr>
        <w:t>,</w:t>
      </w:r>
      <w:r w:rsidR="00671631">
        <w:rPr>
          <w:rFonts w:ascii="Times New Roman" w:hAnsi="Times New Roman"/>
          <w:sz w:val="24"/>
          <w:szCs w:val="24"/>
          <w:lang w:val="en-US"/>
        </w:rPr>
        <w:t xml:space="preserve"> </w:t>
      </w:r>
      <w:r w:rsidRPr="00400BD3">
        <w:rPr>
          <w:rFonts w:ascii="Times New Roman" w:hAnsi="Times New Roman"/>
          <w:sz w:val="24"/>
          <w:szCs w:val="24"/>
          <w:lang w:val="en-US"/>
        </w:rPr>
        <w:t>Second Author</w:t>
      </w:r>
      <w:r w:rsidR="00DD67B1">
        <w:rPr>
          <w:rFonts w:ascii="Times New Roman" w:hAnsi="Times New Roman"/>
          <w:sz w:val="24"/>
          <w:szCs w:val="24"/>
          <w:lang w:val="en-US"/>
        </w:rPr>
        <w:t xml:space="preserve"> (First name Last name)</w:t>
      </w:r>
      <w:r w:rsidR="00907638">
        <w:rPr>
          <w:rFonts w:ascii="Times New Roman" w:hAnsi="Times New Roman"/>
          <w:sz w:val="24"/>
          <w:szCs w:val="24"/>
          <w:vertAlign w:val="superscript"/>
          <w:lang w:val="en-US"/>
        </w:rPr>
        <w:t>2</w:t>
      </w:r>
      <w:r w:rsidR="00671631">
        <w:rPr>
          <w:rFonts w:ascii="Times New Roman" w:hAnsi="Times New Roman"/>
          <w:sz w:val="24"/>
          <w:szCs w:val="24"/>
          <w:vertAlign w:val="superscript"/>
          <w:lang w:val="en-US"/>
        </w:rPr>
        <w:t>*</w:t>
      </w:r>
      <w:r w:rsidR="00DD67B1">
        <w:rPr>
          <w:rFonts w:ascii="Times New Roman" w:hAnsi="Times New Roman"/>
          <w:sz w:val="24"/>
          <w:szCs w:val="24"/>
          <w:lang w:val="en-US"/>
        </w:rPr>
        <w:t>, ORCID: (</w:t>
      </w:r>
      <w:r w:rsidR="00843EBE" w:rsidRPr="00843EBE">
        <w:rPr>
          <w:rFonts w:ascii="Times New Roman" w:hAnsi="Times New Roman"/>
          <w:sz w:val="24"/>
          <w:szCs w:val="24"/>
          <w:lang w:val="en-US"/>
        </w:rPr>
        <w:t>16-digit number</w:t>
      </w:r>
      <w:r w:rsidR="00843EBE">
        <w:rPr>
          <w:rFonts w:ascii="Times New Roman" w:hAnsi="Times New Roman"/>
          <w:sz w:val="24"/>
          <w:szCs w:val="24"/>
          <w:lang w:val="en-US"/>
        </w:rPr>
        <w:t>,</w:t>
      </w:r>
      <w:r w:rsidR="00DD67B1">
        <w:rPr>
          <w:rFonts w:ascii="Times New Roman" w:hAnsi="Times New Roman"/>
          <w:sz w:val="24"/>
          <w:szCs w:val="24"/>
          <w:lang w:val="en-US"/>
        </w:rPr>
        <w:t xml:space="preserve"> ex:</w:t>
      </w:r>
      <w:r w:rsidR="00DD67B1" w:rsidRPr="00DD67B1">
        <w:rPr>
          <w:rFonts w:ascii="Times New Roman" w:hAnsi="Times New Roman"/>
          <w:sz w:val="24"/>
          <w:szCs w:val="24"/>
          <w:lang w:val="en-US"/>
        </w:rPr>
        <w:t xml:space="preserve"> 0000-0002-7982-</w:t>
      </w:r>
      <w:r w:rsidR="00DD67B1">
        <w:rPr>
          <w:rFonts w:ascii="Times New Roman" w:hAnsi="Times New Roman"/>
          <w:sz w:val="24"/>
          <w:szCs w:val="24"/>
          <w:lang w:val="en-US"/>
        </w:rPr>
        <w:t>2345)</w:t>
      </w:r>
      <w:r w:rsidR="00AC4E59" w:rsidRPr="00400BD3">
        <w:rPr>
          <w:rFonts w:ascii="Times New Roman" w:hAnsi="Times New Roman"/>
          <w:sz w:val="24"/>
          <w:szCs w:val="24"/>
          <w:lang w:val="en-US"/>
        </w:rPr>
        <w:t>,</w:t>
      </w:r>
      <w:r w:rsidR="00671631">
        <w:rPr>
          <w:rFonts w:ascii="Times New Roman" w:hAnsi="Times New Roman"/>
          <w:sz w:val="24"/>
          <w:szCs w:val="24"/>
          <w:lang w:val="en-US"/>
        </w:rPr>
        <w:t xml:space="preserve"> </w:t>
      </w:r>
      <w:r w:rsidRPr="00400BD3">
        <w:rPr>
          <w:rFonts w:ascii="Times New Roman" w:hAnsi="Times New Roman"/>
          <w:sz w:val="24"/>
          <w:szCs w:val="24"/>
          <w:lang w:val="en-US"/>
        </w:rPr>
        <w:t>Third Author</w:t>
      </w:r>
      <w:r w:rsidR="007E4E1B">
        <w:rPr>
          <w:rFonts w:ascii="Times New Roman" w:hAnsi="Times New Roman"/>
          <w:sz w:val="24"/>
          <w:szCs w:val="24"/>
          <w:lang w:val="en-US"/>
        </w:rPr>
        <w:t xml:space="preserve"> </w:t>
      </w:r>
      <w:r w:rsidR="00DD67B1">
        <w:rPr>
          <w:rFonts w:ascii="Times New Roman" w:hAnsi="Times New Roman"/>
          <w:sz w:val="24"/>
          <w:szCs w:val="24"/>
          <w:lang w:val="en-US"/>
        </w:rPr>
        <w:t>(First name Last name)</w:t>
      </w:r>
      <w:r w:rsidR="00907638" w:rsidRPr="00907638">
        <w:rPr>
          <w:rFonts w:ascii="Times New Roman" w:hAnsi="Times New Roman"/>
          <w:sz w:val="24"/>
          <w:szCs w:val="24"/>
          <w:vertAlign w:val="superscript"/>
          <w:lang w:val="en-US"/>
        </w:rPr>
        <w:t>3</w:t>
      </w:r>
      <w:r w:rsidR="00DD67B1">
        <w:rPr>
          <w:rFonts w:ascii="Times New Roman" w:hAnsi="Times New Roman"/>
          <w:sz w:val="24"/>
          <w:szCs w:val="24"/>
          <w:lang w:val="en-US"/>
        </w:rPr>
        <w:t>, ORCID: (</w:t>
      </w:r>
      <w:r w:rsidR="00843EBE" w:rsidRPr="00843EBE">
        <w:rPr>
          <w:rFonts w:ascii="Times New Roman" w:hAnsi="Times New Roman"/>
          <w:sz w:val="24"/>
          <w:szCs w:val="24"/>
          <w:lang w:val="en-US"/>
        </w:rPr>
        <w:t>16-digit number</w:t>
      </w:r>
      <w:r w:rsidR="00843EBE">
        <w:rPr>
          <w:rFonts w:ascii="Times New Roman" w:hAnsi="Times New Roman"/>
          <w:sz w:val="24"/>
          <w:szCs w:val="24"/>
          <w:lang w:val="en-US"/>
        </w:rPr>
        <w:t xml:space="preserve">, </w:t>
      </w:r>
      <w:r w:rsidR="00DD67B1">
        <w:rPr>
          <w:rFonts w:ascii="Times New Roman" w:hAnsi="Times New Roman"/>
          <w:sz w:val="24"/>
          <w:szCs w:val="24"/>
          <w:lang w:val="en-US"/>
        </w:rPr>
        <w:t>ex:</w:t>
      </w:r>
      <w:r w:rsidR="00DD67B1" w:rsidRPr="00DD67B1">
        <w:rPr>
          <w:rFonts w:ascii="Times New Roman" w:hAnsi="Times New Roman"/>
          <w:sz w:val="24"/>
          <w:szCs w:val="24"/>
          <w:lang w:val="en-US"/>
        </w:rPr>
        <w:t xml:space="preserve"> 0000-0002-7982-</w:t>
      </w:r>
      <w:r w:rsidR="00DD67B1">
        <w:rPr>
          <w:rFonts w:ascii="Times New Roman" w:hAnsi="Times New Roman"/>
          <w:sz w:val="24"/>
          <w:szCs w:val="24"/>
          <w:lang w:val="en-US"/>
        </w:rPr>
        <w:t>4567)</w:t>
      </w:r>
      <w:r w:rsidRPr="00400BD3">
        <w:rPr>
          <w:rFonts w:ascii="Times New Roman" w:hAnsi="Times New Roman"/>
          <w:sz w:val="24"/>
          <w:szCs w:val="24"/>
          <w:lang w:val="en-US"/>
        </w:rPr>
        <w:t xml:space="preserve"> </w:t>
      </w:r>
    </w:p>
    <w:p w14:paraId="77217139" w14:textId="7F1DB496" w:rsidR="00293F18" w:rsidRDefault="00EF257A" w:rsidP="00004689">
      <w:pPr>
        <w:pStyle w:val="a3"/>
        <w:jc w:val="center"/>
        <w:rPr>
          <w:rFonts w:ascii="Times New Roman" w:hAnsi="Times New Roman"/>
          <w:sz w:val="24"/>
          <w:szCs w:val="24"/>
          <w:lang w:val="en-US"/>
        </w:rPr>
      </w:pPr>
      <w:r w:rsidRPr="00400BD3">
        <w:rPr>
          <w:rFonts w:ascii="Times New Roman" w:hAnsi="Times New Roman"/>
          <w:sz w:val="24"/>
          <w:szCs w:val="24"/>
          <w:lang w:val="en-US"/>
        </w:rPr>
        <w:t>(12 pt Normal)</w:t>
      </w:r>
      <w:r w:rsidR="00DD67B1">
        <w:rPr>
          <w:rFonts w:ascii="Times New Roman" w:hAnsi="Times New Roman"/>
          <w:sz w:val="24"/>
          <w:szCs w:val="24"/>
          <w:lang w:val="en-US"/>
        </w:rPr>
        <w:t xml:space="preserve">, </w:t>
      </w:r>
      <w:r w:rsidR="00907638">
        <w:rPr>
          <w:rFonts w:ascii="Times New Roman" w:hAnsi="Times New Roman"/>
          <w:sz w:val="24"/>
          <w:szCs w:val="24"/>
          <w:lang w:val="en-US"/>
        </w:rPr>
        <w:t>(no titles</w:t>
      </w:r>
      <w:r w:rsidRPr="00400BD3">
        <w:rPr>
          <w:rFonts w:ascii="Times New Roman" w:hAnsi="Times New Roman"/>
          <w:sz w:val="24"/>
          <w:szCs w:val="24"/>
          <w:lang w:val="en-US"/>
        </w:rPr>
        <w:t>)</w:t>
      </w:r>
    </w:p>
    <w:p w14:paraId="67138A01" w14:textId="77777777" w:rsidR="00671631" w:rsidRDefault="00671631" w:rsidP="00004689">
      <w:pPr>
        <w:pStyle w:val="a3"/>
        <w:jc w:val="center"/>
        <w:rPr>
          <w:rFonts w:ascii="Times New Roman" w:hAnsi="Times New Roman"/>
          <w:sz w:val="24"/>
          <w:szCs w:val="24"/>
          <w:lang w:val="en-US"/>
        </w:rPr>
      </w:pPr>
    </w:p>
    <w:p w14:paraId="59018B18" w14:textId="5F14B939" w:rsidR="00390B50" w:rsidRPr="00907638" w:rsidRDefault="00390B50" w:rsidP="00004689">
      <w:pPr>
        <w:jc w:val="center"/>
        <w:rPr>
          <w:i/>
          <w:sz w:val="20"/>
          <w:szCs w:val="20"/>
        </w:rPr>
      </w:pPr>
      <w:r w:rsidRPr="00907638">
        <w:rPr>
          <w:i/>
          <w:sz w:val="20"/>
          <w:szCs w:val="20"/>
          <w:vertAlign w:val="superscript"/>
        </w:rPr>
        <w:t>1</w:t>
      </w:r>
      <w:r w:rsidR="00FA4E76" w:rsidRPr="00907638">
        <w:rPr>
          <w:i/>
          <w:sz w:val="20"/>
          <w:szCs w:val="20"/>
        </w:rPr>
        <w:t xml:space="preserve">Affiliation </w:t>
      </w:r>
      <w:r w:rsidR="00CA7450" w:rsidRPr="00907638">
        <w:rPr>
          <w:i/>
          <w:sz w:val="20"/>
          <w:szCs w:val="20"/>
        </w:rPr>
        <w:t>1</w:t>
      </w:r>
      <w:r w:rsidRPr="00907638">
        <w:rPr>
          <w:i/>
          <w:sz w:val="20"/>
          <w:szCs w:val="20"/>
        </w:rPr>
        <w:t>, Country</w:t>
      </w:r>
      <w:r w:rsidR="00502AC3" w:rsidRPr="00907638">
        <w:rPr>
          <w:i/>
          <w:sz w:val="20"/>
          <w:szCs w:val="20"/>
        </w:rPr>
        <w:t xml:space="preserve"> </w:t>
      </w:r>
    </w:p>
    <w:p w14:paraId="2B420D6F" w14:textId="6743CD7A" w:rsidR="00390B50" w:rsidRPr="00907638" w:rsidRDefault="00390B50" w:rsidP="00004689">
      <w:pPr>
        <w:jc w:val="center"/>
        <w:rPr>
          <w:i/>
          <w:sz w:val="20"/>
          <w:szCs w:val="20"/>
        </w:rPr>
      </w:pPr>
      <w:r w:rsidRPr="00907638">
        <w:rPr>
          <w:i/>
          <w:sz w:val="20"/>
          <w:szCs w:val="20"/>
          <w:vertAlign w:val="superscript"/>
        </w:rPr>
        <w:t>2</w:t>
      </w:r>
      <w:r w:rsidR="00FA4E76" w:rsidRPr="00907638">
        <w:rPr>
          <w:i/>
          <w:sz w:val="20"/>
          <w:szCs w:val="20"/>
        </w:rPr>
        <w:t xml:space="preserve">Affiliation </w:t>
      </w:r>
      <w:r w:rsidR="00CA7450" w:rsidRPr="00907638">
        <w:rPr>
          <w:i/>
          <w:sz w:val="20"/>
          <w:szCs w:val="20"/>
        </w:rPr>
        <w:t>2</w:t>
      </w:r>
      <w:r w:rsidRPr="00907638">
        <w:rPr>
          <w:i/>
          <w:sz w:val="20"/>
          <w:szCs w:val="20"/>
        </w:rPr>
        <w:t>, Country</w:t>
      </w:r>
    </w:p>
    <w:p w14:paraId="200A1C84" w14:textId="44977E9C" w:rsidR="00390B50" w:rsidRDefault="00390B50" w:rsidP="00004689">
      <w:pPr>
        <w:jc w:val="center"/>
        <w:rPr>
          <w:i/>
          <w:sz w:val="20"/>
          <w:szCs w:val="20"/>
        </w:rPr>
      </w:pPr>
      <w:r w:rsidRPr="00907638">
        <w:rPr>
          <w:i/>
          <w:sz w:val="20"/>
          <w:szCs w:val="20"/>
          <w:vertAlign w:val="superscript"/>
        </w:rPr>
        <w:t>3</w:t>
      </w:r>
      <w:r w:rsidR="00FA4E76" w:rsidRPr="00907638">
        <w:rPr>
          <w:i/>
          <w:sz w:val="20"/>
          <w:szCs w:val="20"/>
        </w:rPr>
        <w:t xml:space="preserve">Affiliation </w:t>
      </w:r>
      <w:r w:rsidR="00CA7450" w:rsidRPr="00907638">
        <w:rPr>
          <w:i/>
          <w:sz w:val="20"/>
          <w:szCs w:val="20"/>
        </w:rPr>
        <w:t>3</w:t>
      </w:r>
      <w:r w:rsidRPr="00390B50">
        <w:rPr>
          <w:i/>
          <w:sz w:val="20"/>
          <w:szCs w:val="20"/>
        </w:rPr>
        <w:t>,</w:t>
      </w:r>
      <w:r w:rsidR="001374B1">
        <w:rPr>
          <w:i/>
          <w:sz w:val="20"/>
          <w:szCs w:val="20"/>
        </w:rPr>
        <w:t xml:space="preserve"> </w:t>
      </w:r>
      <w:r w:rsidRPr="00390B50">
        <w:rPr>
          <w:i/>
          <w:sz w:val="20"/>
          <w:szCs w:val="20"/>
        </w:rPr>
        <w:t>Country</w:t>
      </w:r>
    </w:p>
    <w:p w14:paraId="3EF4A87A" w14:textId="77777777" w:rsidR="00DC226D" w:rsidRPr="00390B50" w:rsidRDefault="00DC226D" w:rsidP="00004689">
      <w:pPr>
        <w:jc w:val="center"/>
        <w:rPr>
          <w:i/>
          <w:sz w:val="20"/>
          <w:szCs w:val="20"/>
        </w:rPr>
      </w:pPr>
    </w:p>
    <w:p w14:paraId="4AF036D2" w14:textId="2E8DB286" w:rsidR="00DC226D" w:rsidRPr="00E82306" w:rsidRDefault="00E82306" w:rsidP="00004689">
      <w:pPr>
        <w:pStyle w:val="ac"/>
        <w:shd w:val="clear" w:color="auto" w:fill="FFFFFF"/>
        <w:ind w:left="374"/>
        <w:jc w:val="center"/>
        <w:rPr>
          <w:i/>
          <w:sz w:val="20"/>
          <w:szCs w:val="20"/>
        </w:rPr>
      </w:pPr>
      <w:r w:rsidRPr="00E82306">
        <w:rPr>
          <w:sz w:val="20"/>
          <w:szCs w:val="20"/>
        </w:rPr>
        <w:t>*</w:t>
      </w:r>
      <w:r w:rsidRPr="009F1CBE">
        <w:rPr>
          <w:sz w:val="20"/>
          <w:szCs w:val="20"/>
        </w:rPr>
        <w:t>Corresponding author:</w:t>
      </w:r>
      <w:r w:rsidR="009F1CBE" w:rsidRPr="009F1CBE">
        <w:rPr>
          <w:sz w:val="20"/>
          <w:szCs w:val="20"/>
        </w:rPr>
        <w:t xml:space="preserve"> First name Last name,</w:t>
      </w:r>
      <w:r w:rsidRPr="009F1CBE">
        <w:rPr>
          <w:sz w:val="20"/>
          <w:szCs w:val="20"/>
        </w:rPr>
        <w:t xml:space="preserve"> email</w:t>
      </w:r>
      <w:r w:rsidR="00671631">
        <w:rPr>
          <w:sz w:val="20"/>
          <w:szCs w:val="20"/>
        </w:rPr>
        <w:t>:</w:t>
      </w:r>
      <w:r w:rsidR="009F1CBE">
        <w:rPr>
          <w:sz w:val="20"/>
          <w:szCs w:val="20"/>
        </w:rPr>
        <w:t xml:space="preserve"> </w:t>
      </w:r>
    </w:p>
    <w:p w14:paraId="46FA08D1" w14:textId="77777777" w:rsidR="007F7D27" w:rsidRPr="00400BD3" w:rsidRDefault="00E82306" w:rsidP="00004689">
      <w:pPr>
        <w:shd w:val="clear" w:color="auto" w:fill="FFFFFF"/>
        <w:ind w:firstLine="14"/>
        <w:jc w:val="center"/>
        <w:rPr>
          <w:b/>
          <w:sz w:val="20"/>
          <w:szCs w:val="20"/>
        </w:rPr>
      </w:pPr>
      <w:r>
        <w:rPr>
          <w:i/>
          <w:sz w:val="18"/>
          <w:szCs w:val="18"/>
        </w:rPr>
        <w:t xml:space="preserve"> </w:t>
      </w:r>
    </w:p>
    <w:p w14:paraId="11147A2E" w14:textId="233C0784" w:rsidR="00671631" w:rsidRDefault="00D21D9B" w:rsidP="00004689">
      <w:pPr>
        <w:tabs>
          <w:tab w:val="left" w:pos="2268"/>
        </w:tabs>
        <w:ind w:left="90" w:right="18"/>
        <w:jc w:val="both"/>
      </w:pPr>
      <w:r w:rsidRPr="00A40762">
        <w:rPr>
          <w:b/>
        </w:rPr>
        <w:t>Abstract.</w:t>
      </w:r>
      <w:r w:rsidR="00CD5F9E" w:rsidRPr="00A40762">
        <w:t xml:space="preserve"> </w:t>
      </w:r>
      <w:r w:rsidR="00671631">
        <w:t xml:space="preserve">The abstract should include between 100-200 words and cover all parts of the article, but in a concise form, </w:t>
      </w:r>
      <w:r w:rsidR="00671631" w:rsidRPr="00A40762">
        <w:t>in</w:t>
      </w:r>
      <w:r w:rsidR="00671631">
        <w:t xml:space="preserve"> font size: 12</w:t>
      </w:r>
      <w:r w:rsidR="00934B7F">
        <w:t xml:space="preserve"> pt with the heading in bold</w:t>
      </w:r>
      <w:r w:rsidR="00671631" w:rsidRPr="00A40762">
        <w:t>.</w:t>
      </w:r>
      <w:r w:rsidR="00671631">
        <w:t xml:space="preserve"> It is recommended to use the following </w:t>
      </w:r>
      <w:r w:rsidR="00934B7F">
        <w:t xml:space="preserve">structure for </w:t>
      </w:r>
      <w:r w:rsidR="00E603F3">
        <w:t xml:space="preserve">the </w:t>
      </w:r>
      <w:r w:rsidR="00934B7F">
        <w:t>abstract</w:t>
      </w:r>
      <w:r w:rsidR="00671631">
        <w:t>:</w:t>
      </w:r>
    </w:p>
    <w:p w14:paraId="3633383C" w14:textId="0381E0A6" w:rsidR="00FA4E76" w:rsidRDefault="00FA4E76" w:rsidP="00004689">
      <w:pPr>
        <w:pStyle w:val="ac"/>
        <w:numPr>
          <w:ilvl w:val="0"/>
          <w:numId w:val="29"/>
        </w:numPr>
        <w:tabs>
          <w:tab w:val="left" w:pos="2268"/>
        </w:tabs>
        <w:ind w:right="18"/>
        <w:jc w:val="both"/>
      </w:pPr>
      <w:r>
        <w:t>motivation of the study;</w:t>
      </w:r>
      <w:r w:rsidR="00671631">
        <w:t xml:space="preserve"> </w:t>
      </w:r>
    </w:p>
    <w:p w14:paraId="599FE82A" w14:textId="05DB4C57" w:rsidR="00671631" w:rsidRDefault="00671631" w:rsidP="00004689">
      <w:pPr>
        <w:pStyle w:val="ac"/>
        <w:numPr>
          <w:ilvl w:val="0"/>
          <w:numId w:val="29"/>
        </w:numPr>
        <w:tabs>
          <w:tab w:val="left" w:pos="2268"/>
        </w:tabs>
        <w:ind w:right="18"/>
        <w:jc w:val="both"/>
      </w:pPr>
      <w:r>
        <w:t xml:space="preserve">specific hypothesis </w:t>
      </w:r>
      <w:r w:rsidR="00934B7F">
        <w:t>of the study</w:t>
      </w:r>
      <w:r>
        <w:t>;</w:t>
      </w:r>
    </w:p>
    <w:p w14:paraId="669A6899" w14:textId="75F5D785" w:rsidR="00671631" w:rsidRDefault="00671631" w:rsidP="00004689">
      <w:pPr>
        <w:pStyle w:val="ac"/>
        <w:numPr>
          <w:ilvl w:val="0"/>
          <w:numId w:val="29"/>
        </w:numPr>
        <w:tabs>
          <w:tab w:val="left" w:pos="2268"/>
        </w:tabs>
        <w:ind w:right="18"/>
        <w:jc w:val="both"/>
      </w:pPr>
      <w:r>
        <w:t>purpose and objectives of the research;</w:t>
      </w:r>
    </w:p>
    <w:p w14:paraId="4CABB183" w14:textId="76D6E463" w:rsidR="00671631" w:rsidRDefault="00671631" w:rsidP="00004689">
      <w:pPr>
        <w:pStyle w:val="ac"/>
        <w:numPr>
          <w:ilvl w:val="0"/>
          <w:numId w:val="29"/>
        </w:numPr>
        <w:tabs>
          <w:tab w:val="left" w:pos="2268"/>
        </w:tabs>
        <w:ind w:right="18"/>
        <w:jc w:val="both"/>
      </w:pPr>
      <w:r>
        <w:t>general presentation of the methods used for research;</w:t>
      </w:r>
    </w:p>
    <w:p w14:paraId="71C5D90F" w14:textId="6A2CF418" w:rsidR="00671631" w:rsidRDefault="00671631" w:rsidP="00004689">
      <w:pPr>
        <w:pStyle w:val="ac"/>
        <w:numPr>
          <w:ilvl w:val="0"/>
          <w:numId w:val="29"/>
        </w:numPr>
        <w:tabs>
          <w:tab w:val="left" w:pos="2268"/>
        </w:tabs>
        <w:ind w:right="18"/>
        <w:jc w:val="both"/>
      </w:pPr>
      <w:r>
        <w:t xml:space="preserve">main </w:t>
      </w:r>
      <w:r w:rsidR="00E603F3">
        <w:t>results/findings</w:t>
      </w:r>
      <w:r>
        <w:t>;</w:t>
      </w:r>
    </w:p>
    <w:p w14:paraId="62195E74" w14:textId="2F9A7DBE" w:rsidR="00671631" w:rsidRDefault="00671631" w:rsidP="00004689">
      <w:pPr>
        <w:pStyle w:val="ac"/>
        <w:numPr>
          <w:ilvl w:val="0"/>
          <w:numId w:val="29"/>
        </w:numPr>
        <w:tabs>
          <w:tab w:val="left" w:pos="2268"/>
        </w:tabs>
        <w:ind w:right="18"/>
        <w:jc w:val="both"/>
      </w:pPr>
      <w:r>
        <w:t>conclusions (what is new or innovative, how it affects the field of study, there are applications, etc.). Citations of bibliographic sources are not allowed.</w:t>
      </w:r>
    </w:p>
    <w:p w14:paraId="7A20F0C2" w14:textId="77777777" w:rsidR="00B55233" w:rsidRPr="00A40762" w:rsidRDefault="00B55233" w:rsidP="00004689">
      <w:pPr>
        <w:pStyle w:val="a3"/>
        <w:jc w:val="both"/>
        <w:rPr>
          <w:rFonts w:ascii="Times New Roman" w:hAnsi="Times New Roman"/>
          <w:sz w:val="24"/>
          <w:szCs w:val="24"/>
          <w:lang w:val="en-US"/>
        </w:rPr>
      </w:pPr>
    </w:p>
    <w:p w14:paraId="0AED98EC" w14:textId="75DA1805" w:rsidR="00692768" w:rsidRPr="00E603F3" w:rsidRDefault="00E603F3" w:rsidP="00004689">
      <w:pPr>
        <w:pStyle w:val="a3"/>
        <w:ind w:left="1170" w:hanging="1080"/>
        <w:jc w:val="both"/>
        <w:rPr>
          <w:rFonts w:ascii="Times New Roman" w:hAnsi="Times New Roman"/>
          <w:bCs/>
          <w:szCs w:val="24"/>
          <w:lang w:val="en-US"/>
        </w:rPr>
      </w:pPr>
      <w:r w:rsidRPr="00E603F3">
        <w:rPr>
          <w:rFonts w:ascii="Times New Roman" w:hAnsi="Times New Roman"/>
          <w:b/>
          <w:bCs/>
          <w:sz w:val="24"/>
          <w:szCs w:val="24"/>
          <w:lang w:val="en-US"/>
        </w:rPr>
        <w:t>Keywords:</w:t>
      </w:r>
      <w:r>
        <w:rPr>
          <w:rFonts w:ascii="Times New Roman" w:hAnsi="Times New Roman"/>
          <w:b/>
          <w:i/>
          <w:iCs/>
          <w:sz w:val="24"/>
          <w:szCs w:val="24"/>
          <w:lang w:val="en-US"/>
        </w:rPr>
        <w:t xml:space="preserve"> </w:t>
      </w:r>
      <w:r w:rsidRPr="00E603F3">
        <w:rPr>
          <w:rFonts w:ascii="Times New Roman" w:hAnsi="Times New Roman"/>
          <w:bCs/>
          <w:sz w:val="24"/>
          <w:szCs w:val="24"/>
          <w:lang w:val="en-US"/>
        </w:rPr>
        <w:t>The keywords are placed after the abstract (in English) and separated by semicolons. All keywords should be written with capital letters at the beginning of each word, including scientific names which follow taxonomic conventions. The chosen terms are relevant to the content of the paper, being specific to the subject matter while also commonly used in the field. Repetition of exact words from the article title is avoided to ensure better indexing and discoverability.</w:t>
      </w:r>
    </w:p>
    <w:p w14:paraId="4072D584" w14:textId="38F53FD0" w:rsidR="001C15CA" w:rsidRPr="00E603F3" w:rsidRDefault="001C15CA" w:rsidP="00004689">
      <w:pPr>
        <w:jc w:val="both"/>
        <w:rPr>
          <w:rFonts w:eastAsia="Calibri"/>
          <w:b/>
          <w:iCs/>
          <w:lang w:eastAsia="en-US"/>
        </w:rPr>
      </w:pPr>
      <w:r w:rsidRPr="00E603F3">
        <w:rPr>
          <w:rFonts w:eastAsia="Calibri"/>
          <w:b/>
          <w:iCs/>
          <w:lang w:eastAsia="en-US"/>
        </w:rPr>
        <w:t>Text</w:t>
      </w:r>
    </w:p>
    <w:p w14:paraId="107605A5" w14:textId="7D1FA90E" w:rsidR="001C15CA" w:rsidRDefault="001C15CA" w:rsidP="00004689">
      <w:pPr>
        <w:ind w:firstLine="709"/>
        <w:jc w:val="both"/>
        <w:rPr>
          <w:rFonts w:eastAsia="Calibri"/>
          <w:lang w:eastAsia="en-US"/>
        </w:rPr>
      </w:pPr>
      <w:r w:rsidRPr="001C15CA">
        <w:rPr>
          <w:rFonts w:eastAsia="Calibri"/>
          <w:lang w:eastAsia="en-US"/>
        </w:rPr>
        <w:t>Use the 12-point font. Use the automatic page numbering function to number the pages.</w:t>
      </w:r>
    </w:p>
    <w:p w14:paraId="3C24A789" w14:textId="77777777" w:rsidR="001C15CA" w:rsidRPr="00004689" w:rsidRDefault="001C15CA" w:rsidP="00004689">
      <w:pPr>
        <w:ind w:firstLine="709"/>
        <w:jc w:val="both"/>
        <w:rPr>
          <w:rFonts w:eastAsia="Calibri"/>
          <w:sz w:val="20"/>
          <w:lang w:eastAsia="en-US"/>
        </w:rPr>
      </w:pPr>
    </w:p>
    <w:p w14:paraId="79C0E611" w14:textId="5E01058F" w:rsidR="00D21D9B" w:rsidRPr="00004689" w:rsidRDefault="00D21D9B" w:rsidP="00004689">
      <w:pPr>
        <w:pStyle w:val="a3"/>
        <w:jc w:val="both"/>
        <w:rPr>
          <w:rFonts w:ascii="Times New Roman" w:hAnsi="Times New Roman"/>
          <w:sz w:val="20"/>
          <w:szCs w:val="24"/>
          <w:lang w:val="en-US"/>
        </w:rPr>
      </w:pPr>
    </w:p>
    <w:p w14:paraId="7847089E" w14:textId="2D8D7C34" w:rsidR="002B78F2" w:rsidRPr="00594F8A" w:rsidRDefault="00677C52" w:rsidP="00004689">
      <w:pPr>
        <w:pStyle w:val="a3"/>
        <w:ind w:firstLine="709"/>
        <w:jc w:val="both"/>
        <w:rPr>
          <w:rFonts w:ascii="Times New Roman" w:hAnsi="Times New Roman"/>
          <w:b/>
          <w:sz w:val="24"/>
          <w:szCs w:val="24"/>
          <w:lang w:val="en-US"/>
        </w:rPr>
      </w:pPr>
      <w:r>
        <w:rPr>
          <w:rFonts w:ascii="Times New Roman" w:hAnsi="Times New Roman"/>
          <w:b/>
          <w:sz w:val="24"/>
          <w:szCs w:val="24"/>
          <w:lang w:val="en-US"/>
        </w:rPr>
        <w:t xml:space="preserve">1. </w:t>
      </w:r>
      <w:r w:rsidR="002B78F2" w:rsidRPr="00594F8A">
        <w:rPr>
          <w:rFonts w:ascii="Times New Roman" w:hAnsi="Times New Roman"/>
          <w:b/>
          <w:sz w:val="24"/>
          <w:szCs w:val="24"/>
          <w:lang w:val="en-US"/>
        </w:rPr>
        <w:t>Introduction</w:t>
      </w:r>
    </w:p>
    <w:p w14:paraId="6B42F5E6" w14:textId="77777777" w:rsidR="006E3D54" w:rsidRPr="006E3D54" w:rsidRDefault="00B72452" w:rsidP="006E3D54">
      <w:pPr>
        <w:jc w:val="both"/>
      </w:pPr>
      <w:r>
        <w:tab/>
      </w:r>
      <w:r w:rsidR="006E3D54" w:rsidRPr="006E3D54">
        <w:t>The introduction should provide a concise overview of the article’s topic in a broad academic or practical context, emphasizing the importance and relevance of the research. Each manuscript (original article, review) must include a comprehensive bibliographic study that reflects the current state of knowledge in the specific field addressed. Authors are expected to review recent and significant publications, ensuring that key sources are appropriately cited.</w:t>
      </w:r>
    </w:p>
    <w:p w14:paraId="02E07B9C" w14:textId="77777777" w:rsidR="006E3D54" w:rsidRPr="006E3D54" w:rsidRDefault="006E3D54" w:rsidP="00E603F3">
      <w:pPr>
        <w:ind w:firstLine="708"/>
        <w:jc w:val="both"/>
      </w:pPr>
      <w:r w:rsidRPr="006E3D54">
        <w:t>The introduction should clearly define the research objectives and specify the hypotheses under investigation. Authors are encouraged to highlight any existing debates, controversial perspectives, or divergent assumptions relevant to the subject matter.</w:t>
      </w:r>
    </w:p>
    <w:p w14:paraId="78F2B74E" w14:textId="77777777" w:rsidR="006E3D54" w:rsidRPr="006E3D54" w:rsidRDefault="006E3D54" w:rsidP="00E603F3">
      <w:pPr>
        <w:ind w:firstLine="708"/>
        <w:jc w:val="both"/>
      </w:pPr>
      <w:r w:rsidRPr="006E3D54">
        <w:t>Additionally, the main conclusions drawn from the bibliographic analysis should be outlined to justify the relevance of the proposed study. The final paragraph of the introduction should state the main purpose and contribution of the paper.</w:t>
      </w:r>
    </w:p>
    <w:p w14:paraId="126F2EEA" w14:textId="77777777" w:rsidR="006E3D54" w:rsidRPr="006E3D54" w:rsidRDefault="006E3D54" w:rsidP="00E603F3">
      <w:pPr>
        <w:ind w:firstLine="708"/>
        <w:jc w:val="both"/>
      </w:pPr>
      <w:r w:rsidRPr="006E3D54">
        <w:t>For citations within the text, the use of the “name-date” (Harvard) referencing system is recommended (e.g., Smith, 2020; Johnson &amp; Lee, 2021). Further details on reference formatting are provided at the end of this document.</w:t>
      </w:r>
    </w:p>
    <w:p w14:paraId="6CA3C430" w14:textId="4E679010" w:rsidR="00677C52" w:rsidRDefault="00677C52" w:rsidP="00004689">
      <w:pPr>
        <w:jc w:val="both"/>
      </w:pPr>
    </w:p>
    <w:p w14:paraId="6C27E9D4" w14:textId="54F825DF" w:rsidR="00202D6F" w:rsidRDefault="00202D6F" w:rsidP="00004689">
      <w:pPr>
        <w:ind w:firstLine="709"/>
        <w:jc w:val="both"/>
      </w:pPr>
      <w:r w:rsidRPr="00202D6F">
        <w:rPr>
          <w:b/>
          <w:bCs/>
        </w:rPr>
        <w:t>2. Materials and Methods</w:t>
      </w:r>
    </w:p>
    <w:p w14:paraId="46030E43" w14:textId="77777777" w:rsidR="006E3D54" w:rsidRPr="006E3D54" w:rsidRDefault="006E3D54" w:rsidP="006E3D54">
      <w:pPr>
        <w:ind w:firstLine="708"/>
        <w:jc w:val="both"/>
      </w:pPr>
      <w:r w:rsidRPr="006E3D54">
        <w:t>This section should provide sufficient detail to allow other researchers to replicate and build upon the results of the study. New methods, experimental procedures, and protocols must be described in full detail. Standard or well-established methods may be briefly outlined and referenced appropriately.</w:t>
      </w:r>
    </w:p>
    <w:p w14:paraId="7E46FBC0" w14:textId="77777777" w:rsidR="006E3D54" w:rsidRPr="006E3D54" w:rsidRDefault="006E3D54" w:rsidP="006E3D54">
      <w:pPr>
        <w:ind w:firstLine="708"/>
        <w:jc w:val="both"/>
      </w:pPr>
      <w:r w:rsidRPr="006E3D54">
        <w:t>Authors should specify all materials, instruments, tools, and equipment used, including the manufacturer’s name and location. For any software used in the analysis or processing of data, please indicate the full name, version, and source (including whether it is open-source or commercially available).</w:t>
      </w:r>
    </w:p>
    <w:p w14:paraId="0434E5AC" w14:textId="77777777" w:rsidR="006E3D54" w:rsidRPr="006E3D54" w:rsidRDefault="006E3D54" w:rsidP="006E3D54">
      <w:pPr>
        <w:ind w:firstLine="708"/>
        <w:jc w:val="both"/>
      </w:pPr>
      <w:r w:rsidRPr="006E3D54">
        <w:t>It is mandatory to describe the statistical methods used for data analysis and processing, including references to the statistical techniques or software employed. All statistical procedures must be clearly presented to ensure the validity and reproducibility of the results.</w:t>
      </w:r>
    </w:p>
    <w:p w14:paraId="0BEB2FD2" w14:textId="77777777" w:rsidR="00890C17" w:rsidRDefault="00890C17" w:rsidP="00004689">
      <w:pPr>
        <w:jc w:val="both"/>
      </w:pPr>
    </w:p>
    <w:p w14:paraId="05C2FB48" w14:textId="4540E365" w:rsidR="00692768" w:rsidRPr="00692768" w:rsidRDefault="00692768" w:rsidP="00004689">
      <w:pPr>
        <w:ind w:firstLine="709"/>
        <w:jc w:val="both"/>
        <w:rPr>
          <w:b/>
          <w:bCs/>
        </w:rPr>
      </w:pPr>
      <w:r w:rsidRPr="00692768">
        <w:rPr>
          <w:b/>
          <w:bCs/>
        </w:rPr>
        <w:t>3. Results</w:t>
      </w:r>
      <w:r w:rsidR="006E3D54">
        <w:rPr>
          <w:b/>
          <w:bCs/>
        </w:rPr>
        <w:t xml:space="preserve"> and </w:t>
      </w:r>
      <w:r w:rsidR="006E3D54" w:rsidRPr="001C15CA">
        <w:rPr>
          <w:b/>
          <w:bCs/>
        </w:rPr>
        <w:t>Discussion</w:t>
      </w:r>
      <w:r w:rsidR="006E3D54">
        <w:rPr>
          <w:b/>
          <w:bCs/>
        </w:rPr>
        <w:t>s</w:t>
      </w:r>
    </w:p>
    <w:p w14:paraId="32B6EE53" w14:textId="2A25298C" w:rsidR="00692768" w:rsidRDefault="00692768" w:rsidP="00004689">
      <w:pPr>
        <w:ind w:firstLine="709"/>
        <w:jc w:val="both"/>
      </w:pPr>
      <w:r>
        <w:t xml:space="preserve">Provide a concise and accurate description of the experimental results, their interpretation, and the experimental conclusions that can be drawn. It is not allowed to present the experimental results simultaneously in numerical and graphic form. It is mandatory to quote each </w:t>
      </w:r>
      <w:r w:rsidR="00C456BB">
        <w:t>figure/table</w:t>
      </w:r>
      <w:r>
        <w:t xml:space="preserve"> in the text, with the corresponding explanations.</w:t>
      </w:r>
      <w:r w:rsidR="006E3D54">
        <w:t xml:space="preserve"> Authors should discuss the results and how they can be interpreted in </w:t>
      </w:r>
      <w:r w:rsidR="00C456BB">
        <w:t xml:space="preserve">the </w:t>
      </w:r>
      <w:r w:rsidR="006E3D54">
        <w:t xml:space="preserve">perspective of previous studies and of the working hypotheses. The findings and their implications should be discussed in the broadest context possible and limitations of the work highlighted. Future research directions may also be mentioned. </w:t>
      </w:r>
    </w:p>
    <w:p w14:paraId="0F0C4A70" w14:textId="77777777" w:rsidR="00872A9E" w:rsidRDefault="00872A9E" w:rsidP="00004689">
      <w:pPr>
        <w:jc w:val="both"/>
      </w:pPr>
    </w:p>
    <w:p w14:paraId="3789A402" w14:textId="7AA3C859" w:rsidR="001C15CA" w:rsidRPr="002C21AA" w:rsidRDefault="001C15CA" w:rsidP="00004689">
      <w:pPr>
        <w:ind w:firstLine="709"/>
        <w:jc w:val="both"/>
        <w:rPr>
          <w:b/>
          <w:bCs/>
          <w:i/>
          <w:iCs/>
        </w:rPr>
      </w:pPr>
      <w:r w:rsidRPr="002C21AA">
        <w:rPr>
          <w:b/>
          <w:bCs/>
          <w:i/>
          <w:iCs/>
        </w:rPr>
        <w:t>Figures</w:t>
      </w:r>
      <w:r w:rsidR="00223C13">
        <w:rPr>
          <w:b/>
          <w:bCs/>
          <w:i/>
          <w:iCs/>
        </w:rPr>
        <w:t xml:space="preserve"> </w:t>
      </w:r>
      <w:r w:rsidRPr="002C21AA">
        <w:rPr>
          <w:b/>
          <w:bCs/>
          <w:i/>
          <w:iCs/>
        </w:rPr>
        <w:t>and Tables</w:t>
      </w:r>
    </w:p>
    <w:p w14:paraId="1286F5E4" w14:textId="7B6C6AC1" w:rsidR="001659E4" w:rsidRPr="00A53960" w:rsidRDefault="00A53960" w:rsidP="00004689">
      <w:pPr>
        <w:ind w:firstLine="709"/>
        <w:jc w:val="both"/>
      </w:pPr>
      <w:r>
        <w:t xml:space="preserve">All </w:t>
      </w:r>
      <w:r w:rsidRPr="00A53960">
        <w:rPr>
          <w:b/>
        </w:rPr>
        <w:t>figures</w:t>
      </w:r>
      <w:r w:rsidRPr="00A53960">
        <w:t xml:space="preserve"> must have a short explanatory title</w:t>
      </w:r>
      <w:r>
        <w:t xml:space="preserve"> (caption)</w:t>
      </w:r>
      <w:r w:rsidRPr="00A53960">
        <w:t xml:space="preserve"> or legend.</w:t>
      </w:r>
      <w:r>
        <w:t xml:space="preserve"> </w:t>
      </w:r>
      <w:r w:rsidR="00890C17" w:rsidRPr="00890C17">
        <w:t xml:space="preserve">Figure </w:t>
      </w:r>
      <w:r w:rsidR="00223C13" w:rsidRPr="00A417EE">
        <w:t>caption</w:t>
      </w:r>
      <w:r w:rsidRPr="00A417EE">
        <w:t>s</w:t>
      </w:r>
      <w:r w:rsidR="00223C13" w:rsidRPr="00A417EE">
        <w:t xml:space="preserve"> </w:t>
      </w:r>
      <w:r w:rsidR="00890C17" w:rsidRPr="00A417EE">
        <w:t>must be typed in Bold and should appear below the figures. If you are using previously published material</w:t>
      </w:r>
      <w:r w:rsidR="00FA4E76" w:rsidRPr="00A417EE">
        <w:t>,</w:t>
      </w:r>
      <w:r w:rsidR="00890C17" w:rsidRPr="00890C17">
        <w:t xml:space="preserve"> please include the source in the form of reference citation at the end of the figure caption and/or table title.</w:t>
      </w:r>
      <w:r w:rsidR="00792B55">
        <w:t xml:space="preserve"> </w:t>
      </w:r>
      <w:r w:rsidR="00792B55" w:rsidRPr="00792B55">
        <w:rPr>
          <w:rFonts w:eastAsia="Calibri"/>
          <w:lang w:eastAsia="en-US"/>
        </w:rPr>
        <w:t xml:space="preserve">Figure captions begin with the term Figure in bold type, followed by </w:t>
      </w:r>
      <w:r w:rsidR="00C456BB">
        <w:rPr>
          <w:rFonts w:eastAsia="Calibri"/>
          <w:lang w:eastAsia="en-US"/>
        </w:rPr>
        <w:t xml:space="preserve">the </w:t>
      </w:r>
      <w:r w:rsidR="00792B55" w:rsidRPr="00792B55">
        <w:rPr>
          <w:rFonts w:eastAsia="Calibri"/>
          <w:lang w:eastAsia="en-US"/>
        </w:rPr>
        <w:t xml:space="preserve">figure number and punctuation, also in bold type. </w:t>
      </w:r>
      <w:r w:rsidRPr="00A53960">
        <w:t>All figur</w:t>
      </w:r>
      <w:r>
        <w:t>es</w:t>
      </w:r>
      <w:r w:rsidRPr="00A53960">
        <w:t xml:space="preserve"> </w:t>
      </w:r>
      <w:r w:rsidR="001659E4" w:rsidRPr="00A53960">
        <w:t>should be entered in the main text close to the first citation and should be numbered by occurrence number (</w:t>
      </w:r>
      <w:r w:rsidR="001659E4" w:rsidRPr="00792B55">
        <w:t>Figure 1, Figure 2</w:t>
      </w:r>
      <w:r>
        <w:t xml:space="preserve"> etc</w:t>
      </w:r>
      <w:r w:rsidR="001659E4" w:rsidRPr="00A53960">
        <w:t>.).</w:t>
      </w:r>
      <w:r w:rsidR="00872A9E" w:rsidRPr="00A53960">
        <w:t xml:space="preserve"> </w:t>
      </w:r>
    </w:p>
    <w:p w14:paraId="743078A8" w14:textId="12E1CC6F" w:rsidR="001659E4" w:rsidRDefault="001659E4" w:rsidP="00004689">
      <w:pPr>
        <w:ind w:firstLine="709"/>
        <w:jc w:val="both"/>
        <w:rPr>
          <w:rFonts w:eastAsia="Calibri"/>
          <w:lang w:eastAsia="en-US"/>
        </w:rPr>
      </w:pPr>
      <w:r w:rsidRPr="00A53960">
        <w:t xml:space="preserve">Authors are encouraged to prepare figures and color schemes with sufficient resolution (minimum 1000 pixels </w:t>
      </w:r>
      <w:r w:rsidR="00C456BB">
        <w:t>wide/high</w:t>
      </w:r>
      <w:r w:rsidRPr="00A53960">
        <w:t xml:space="preserve">, or a resolution of 300 dpi or higher), </w:t>
      </w:r>
      <w:r w:rsidRPr="00A53960">
        <w:rPr>
          <w:rFonts w:eastAsia="Calibri"/>
          <w:lang w:eastAsia="en-US"/>
        </w:rPr>
        <w:t>but do not submit graphics that are disproportionately large for the content.</w:t>
      </w:r>
    </w:p>
    <w:p w14:paraId="3665B88B" w14:textId="5E93F3AF" w:rsidR="001C15CA" w:rsidRDefault="001C15CA" w:rsidP="00004689">
      <w:pPr>
        <w:jc w:val="both"/>
      </w:pPr>
    </w:p>
    <w:p w14:paraId="14FD967E" w14:textId="08348616" w:rsidR="00890C17" w:rsidRDefault="00506C8B" w:rsidP="00004689">
      <w:pPr>
        <w:jc w:val="center"/>
      </w:pPr>
      <w:r>
        <w:rPr>
          <w:noProof/>
          <w:lang w:eastAsia="en-US"/>
        </w:rPr>
        <w:drawing>
          <wp:inline distT="0" distB="0" distL="0" distR="0" wp14:anchorId="6208AC31" wp14:editId="1611A9D5">
            <wp:extent cx="1725433" cy="2441447"/>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3209" cy="2466599"/>
                    </a:xfrm>
                    <a:prstGeom prst="rect">
                      <a:avLst/>
                    </a:prstGeom>
                  </pic:spPr>
                </pic:pic>
              </a:graphicData>
            </a:graphic>
          </wp:inline>
        </w:drawing>
      </w:r>
    </w:p>
    <w:p w14:paraId="5B43E888" w14:textId="77777777" w:rsidR="00004689" w:rsidRDefault="00004689" w:rsidP="00004689">
      <w:pPr>
        <w:jc w:val="center"/>
        <w:rPr>
          <w:b/>
        </w:rPr>
      </w:pPr>
    </w:p>
    <w:p w14:paraId="4197BAA8" w14:textId="37FEA74A" w:rsidR="00890C17" w:rsidRDefault="00890C17" w:rsidP="00004689">
      <w:pPr>
        <w:jc w:val="center"/>
      </w:pPr>
      <w:r w:rsidRPr="00450BFB">
        <w:rPr>
          <w:b/>
        </w:rPr>
        <w:t>Figure 1. This</w:t>
      </w:r>
      <w:r>
        <w:rPr>
          <w:b/>
        </w:rPr>
        <w:t xml:space="preserve"> is an example of </w:t>
      </w:r>
      <w:r w:rsidR="00C456BB">
        <w:rPr>
          <w:b/>
        </w:rPr>
        <w:t xml:space="preserve">a </w:t>
      </w:r>
      <w:r>
        <w:rPr>
          <w:b/>
        </w:rPr>
        <w:t>figure format</w:t>
      </w:r>
    </w:p>
    <w:p w14:paraId="667F8C46" w14:textId="77777777" w:rsidR="00792B55" w:rsidRDefault="00792B55" w:rsidP="00004689">
      <w:pPr>
        <w:ind w:firstLine="709"/>
        <w:jc w:val="both"/>
      </w:pPr>
    </w:p>
    <w:p w14:paraId="0B7A8EE2" w14:textId="72C5CDC2" w:rsidR="00C456BB" w:rsidRPr="00C456BB" w:rsidRDefault="00C456BB" w:rsidP="003C02A0">
      <w:pPr>
        <w:ind w:firstLine="708"/>
        <w:jc w:val="both"/>
      </w:pPr>
      <w:r w:rsidRPr="00C456BB">
        <w:lastRenderedPageBreak/>
        <w:t>All tables must have a concise, explanatory title (caption). Table captions should be typed in bold and placed above the tables. If you are using previously published material, the source must be cited in the form of a reference at the end of the table caption.</w:t>
      </w:r>
      <w:r w:rsidR="003C02A0">
        <w:t xml:space="preserve"> </w:t>
      </w:r>
      <w:r w:rsidRPr="00C456BB">
        <w:t xml:space="preserve">Tables should be inserted into the main text close to their first citation and must be numbered consecutively according to their order of appearance (e.g., </w:t>
      </w:r>
      <w:r w:rsidRPr="00C456BB">
        <w:rPr>
          <w:i/>
          <w:iCs/>
        </w:rPr>
        <w:t>Table 1</w:t>
      </w:r>
      <w:r w:rsidRPr="00C456BB">
        <w:t xml:space="preserve">, </w:t>
      </w:r>
      <w:r w:rsidRPr="00C456BB">
        <w:rPr>
          <w:i/>
          <w:iCs/>
        </w:rPr>
        <w:t>Table 2</w:t>
      </w:r>
      <w:r w:rsidRPr="00C456BB">
        <w:t>, etc.).</w:t>
      </w:r>
    </w:p>
    <w:p w14:paraId="5F58C542" w14:textId="77777777" w:rsidR="00C456BB" w:rsidRDefault="00C456BB" w:rsidP="00C456BB">
      <w:pPr>
        <w:ind w:firstLine="708"/>
        <w:jc w:val="both"/>
        <w:rPr>
          <w:lang w:val="ro-RO"/>
        </w:rPr>
      </w:pPr>
      <w:r w:rsidRPr="00C456BB">
        <w:t>All figures, diagrams, and tables must include a short, explanatory title or legend. Authors are encouraged to prepare figures and illustrations with sufficient resolution — a minimum of 1000 pixels in width or height, or a resolution of 300 dpi or higher. However, graphics that are disproportionately large relative to the content should not be submitted.</w:t>
      </w:r>
    </w:p>
    <w:p w14:paraId="00CF23BB" w14:textId="68855D4A" w:rsidR="00C456BB" w:rsidRPr="00921ADD" w:rsidRDefault="00C456BB" w:rsidP="00C456BB">
      <w:pPr>
        <w:ind w:firstLine="360"/>
        <w:jc w:val="both"/>
      </w:pPr>
      <w:r w:rsidRPr="00C456BB">
        <w:rPr>
          <w:rFonts w:eastAsia="Calibri"/>
          <w:lang w:eastAsia="en-US"/>
        </w:rPr>
        <w:t>Before editing tables, please consider the following requirements:</w:t>
      </w:r>
    </w:p>
    <w:p w14:paraId="259A78A7" w14:textId="77777777" w:rsidR="00C456BB" w:rsidRPr="00C456BB" w:rsidRDefault="00C456BB" w:rsidP="00C456BB">
      <w:pPr>
        <w:numPr>
          <w:ilvl w:val="0"/>
          <w:numId w:val="37"/>
        </w:numPr>
        <w:jc w:val="both"/>
        <w:rPr>
          <w:rFonts w:eastAsia="Calibri"/>
          <w:lang w:eastAsia="en-US"/>
        </w:rPr>
      </w:pPr>
      <w:r w:rsidRPr="00C456BB">
        <w:rPr>
          <w:rFonts w:eastAsia="Calibri"/>
          <w:lang w:eastAsia="en-US"/>
        </w:rPr>
        <w:t>Tables should be centered on the page and should occupy the full width of the text area, but must not exceed the dimensions of an A4 page in Portrait orientation.</w:t>
      </w:r>
    </w:p>
    <w:p w14:paraId="32136F98" w14:textId="77777777" w:rsidR="00C456BB" w:rsidRPr="00C456BB" w:rsidRDefault="00C456BB" w:rsidP="00C456BB">
      <w:pPr>
        <w:numPr>
          <w:ilvl w:val="0"/>
          <w:numId w:val="37"/>
        </w:numPr>
        <w:jc w:val="both"/>
        <w:rPr>
          <w:rFonts w:eastAsia="Calibri"/>
          <w:lang w:eastAsia="en-US"/>
        </w:rPr>
      </w:pPr>
      <w:r w:rsidRPr="00C456BB">
        <w:rPr>
          <w:rFonts w:eastAsia="Calibri"/>
          <w:lang w:eastAsia="en-US"/>
        </w:rPr>
        <w:t>To accommodate larger tables, smaller font sizes may be used; however, the font size should not be smaller than 8 pt.</w:t>
      </w:r>
    </w:p>
    <w:p w14:paraId="2EACDFCB" w14:textId="77777777" w:rsidR="00C456BB" w:rsidRPr="00C456BB" w:rsidRDefault="00C456BB" w:rsidP="00C456BB">
      <w:pPr>
        <w:numPr>
          <w:ilvl w:val="0"/>
          <w:numId w:val="37"/>
        </w:numPr>
        <w:jc w:val="both"/>
        <w:rPr>
          <w:rFonts w:eastAsia="Calibri"/>
          <w:lang w:eastAsia="en-US"/>
        </w:rPr>
      </w:pPr>
      <w:r w:rsidRPr="00C456BB">
        <w:rPr>
          <w:rFonts w:eastAsia="Calibri"/>
          <w:lang w:eastAsia="en-US"/>
        </w:rPr>
        <w:t xml:space="preserve">Tables must be created using the </w:t>
      </w:r>
      <w:r w:rsidRPr="00C456BB">
        <w:rPr>
          <w:rFonts w:eastAsia="Calibri"/>
          <w:i/>
          <w:iCs/>
          <w:lang w:eastAsia="en-US"/>
        </w:rPr>
        <w:t>Table</w:t>
      </w:r>
      <w:r w:rsidRPr="00C456BB">
        <w:rPr>
          <w:rFonts w:eastAsia="Calibri"/>
          <w:lang w:eastAsia="en-US"/>
        </w:rPr>
        <w:t xml:space="preserve"> function in Microsoft Word.</w:t>
      </w:r>
    </w:p>
    <w:p w14:paraId="3912281B" w14:textId="77777777" w:rsidR="00C456BB" w:rsidRPr="00C456BB" w:rsidRDefault="00C456BB" w:rsidP="00C456BB">
      <w:pPr>
        <w:numPr>
          <w:ilvl w:val="0"/>
          <w:numId w:val="37"/>
        </w:numPr>
        <w:jc w:val="both"/>
        <w:rPr>
          <w:rFonts w:eastAsia="Calibri"/>
          <w:lang w:eastAsia="en-US"/>
        </w:rPr>
      </w:pPr>
      <w:r w:rsidRPr="00C456BB">
        <w:rPr>
          <w:rFonts w:eastAsia="Calibri"/>
          <w:lang w:eastAsia="en-US"/>
        </w:rPr>
        <w:t>Each column should have a brief and clear header, typed in bold, and should include units of measurement where appropriate.</w:t>
      </w:r>
    </w:p>
    <w:p w14:paraId="08995C3B" w14:textId="77777777" w:rsidR="00C456BB" w:rsidRPr="00C456BB" w:rsidRDefault="00C456BB" w:rsidP="00C456BB">
      <w:pPr>
        <w:numPr>
          <w:ilvl w:val="0"/>
          <w:numId w:val="37"/>
        </w:numPr>
        <w:jc w:val="both"/>
        <w:rPr>
          <w:rFonts w:eastAsia="Calibri"/>
          <w:lang w:eastAsia="en-US"/>
        </w:rPr>
      </w:pPr>
      <w:r w:rsidRPr="00C456BB">
        <w:rPr>
          <w:rFonts w:eastAsia="Calibri"/>
          <w:lang w:eastAsia="en-US"/>
        </w:rPr>
        <w:t>Vertical lines should be avoided.</w:t>
      </w:r>
    </w:p>
    <w:p w14:paraId="7E73F914" w14:textId="77777777" w:rsidR="00C456BB" w:rsidRPr="00C456BB" w:rsidRDefault="00C456BB" w:rsidP="00C456BB">
      <w:pPr>
        <w:numPr>
          <w:ilvl w:val="0"/>
          <w:numId w:val="37"/>
        </w:numPr>
        <w:jc w:val="both"/>
        <w:rPr>
          <w:rFonts w:eastAsia="Calibri"/>
          <w:lang w:eastAsia="en-US"/>
        </w:rPr>
      </w:pPr>
      <w:r w:rsidRPr="00C456BB">
        <w:rPr>
          <w:rFonts w:eastAsia="Calibri"/>
          <w:lang w:eastAsia="en-US"/>
        </w:rPr>
        <w:t xml:space="preserve">If a table continues on the next page, indicate this by adding a note such as </w:t>
      </w:r>
      <w:r w:rsidRPr="00C456BB">
        <w:rPr>
          <w:rFonts w:eastAsia="Calibri"/>
          <w:i/>
          <w:iCs/>
          <w:lang w:eastAsia="en-US"/>
        </w:rPr>
        <w:t>"Table X continued"</w:t>
      </w:r>
      <w:r w:rsidRPr="00C456BB">
        <w:rPr>
          <w:rFonts w:eastAsia="Calibri"/>
          <w:lang w:eastAsia="en-US"/>
        </w:rPr>
        <w:t xml:space="preserve"> at the top of the following page, and repeat the table headers for clarity.</w:t>
      </w:r>
    </w:p>
    <w:p w14:paraId="0AED9A04" w14:textId="77777777" w:rsidR="001659E4" w:rsidRPr="00C456BB" w:rsidRDefault="001659E4" w:rsidP="00004689">
      <w:pPr>
        <w:jc w:val="both"/>
        <w:rPr>
          <w:rFonts w:eastAsia="Calibri"/>
          <w:lang w:eastAsia="en-US"/>
        </w:rPr>
      </w:pPr>
    </w:p>
    <w:p w14:paraId="4C321C31" w14:textId="33F310CD" w:rsidR="001C15CA" w:rsidRPr="00C456BB" w:rsidRDefault="001C15CA" w:rsidP="00C456BB">
      <w:pPr>
        <w:jc w:val="right"/>
        <w:rPr>
          <w:rFonts w:eastAsia="Calibri"/>
          <w:b/>
          <w:bCs/>
          <w:iCs/>
          <w:lang w:eastAsia="en-US"/>
        </w:rPr>
      </w:pPr>
      <w:r w:rsidRPr="00C456BB">
        <w:rPr>
          <w:rFonts w:eastAsia="Calibri"/>
          <w:b/>
          <w:bCs/>
          <w:iCs/>
          <w:lang w:eastAsia="en-US"/>
        </w:rPr>
        <w:t>Table 1</w:t>
      </w:r>
      <w:r w:rsidR="00C456BB" w:rsidRPr="00C456BB">
        <w:rPr>
          <w:rFonts w:eastAsia="Calibri"/>
          <w:b/>
          <w:bCs/>
          <w:iCs/>
          <w:lang w:eastAsia="en-US"/>
        </w:rPr>
        <w:t xml:space="preserve">. </w:t>
      </w:r>
      <w:r w:rsidRPr="00C456BB">
        <w:rPr>
          <w:rFonts w:eastAsia="Calibri"/>
          <w:b/>
          <w:bCs/>
          <w:iCs/>
          <w:lang w:eastAsia="en-US"/>
        </w:rPr>
        <w:t>This is an example of table format</w:t>
      </w:r>
    </w:p>
    <w:p w14:paraId="1D157630" w14:textId="77777777" w:rsidR="00C456BB" w:rsidRPr="001C15CA" w:rsidRDefault="00C456BB" w:rsidP="00C456BB">
      <w:pPr>
        <w:jc w:val="right"/>
        <w:rPr>
          <w:rFonts w:eastAsia="Calibri"/>
          <w:b/>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7"/>
        <w:gridCol w:w="4555"/>
      </w:tblGrid>
      <w:tr w:rsidR="001C15CA" w:rsidRPr="001C15CA" w14:paraId="61294CE8" w14:textId="77777777" w:rsidTr="00506C8B">
        <w:trPr>
          <w:trHeight w:val="253"/>
          <w:jc w:val="center"/>
        </w:trPr>
        <w:tc>
          <w:tcPr>
            <w:tcW w:w="4577" w:type="dxa"/>
          </w:tcPr>
          <w:p w14:paraId="3970729F" w14:textId="6D417084" w:rsidR="001C15CA" w:rsidRPr="001C15CA" w:rsidRDefault="001C15CA" w:rsidP="00004689">
            <w:pPr>
              <w:jc w:val="center"/>
              <w:rPr>
                <w:lang w:val="en-GB"/>
              </w:rPr>
            </w:pPr>
            <w:r w:rsidRPr="001C15CA">
              <w:rPr>
                <w:lang w:val="en-GB"/>
              </w:rPr>
              <w:t xml:space="preserve">Time </w:t>
            </w:r>
          </w:p>
          <w:p w14:paraId="29EA0A0A" w14:textId="77777777" w:rsidR="001C15CA" w:rsidRPr="001C15CA" w:rsidRDefault="001C15CA" w:rsidP="00004689">
            <w:pPr>
              <w:jc w:val="center"/>
              <w:rPr>
                <w:rFonts w:eastAsia="Calibri"/>
                <w:lang w:eastAsia="en-US"/>
              </w:rPr>
            </w:pPr>
            <w:r w:rsidRPr="001C15CA">
              <w:rPr>
                <w:rFonts w:eastAsia="Calibri"/>
                <w:lang w:val="en-GB" w:eastAsia="en-US"/>
              </w:rPr>
              <w:t>(min)</w:t>
            </w:r>
          </w:p>
        </w:tc>
        <w:tc>
          <w:tcPr>
            <w:tcW w:w="4555" w:type="dxa"/>
          </w:tcPr>
          <w:p w14:paraId="128FF807" w14:textId="04D4A819" w:rsidR="001C15CA" w:rsidRPr="001C15CA" w:rsidRDefault="001C15CA" w:rsidP="00004689">
            <w:pPr>
              <w:jc w:val="center"/>
              <w:rPr>
                <w:lang w:val="en-GB"/>
              </w:rPr>
            </w:pPr>
            <w:r w:rsidRPr="001C15CA">
              <w:rPr>
                <w:lang w:val="en-GB"/>
              </w:rPr>
              <w:t xml:space="preserve">Result </w:t>
            </w:r>
          </w:p>
          <w:p w14:paraId="382AE894" w14:textId="1623602D" w:rsidR="001C15CA" w:rsidRPr="001C15CA" w:rsidRDefault="001C15CA" w:rsidP="00004689">
            <w:pPr>
              <w:jc w:val="center"/>
            </w:pPr>
            <w:r w:rsidRPr="001C15CA">
              <w:rPr>
                <w:lang w:val="en-GB"/>
              </w:rPr>
              <w:t>(</w:t>
            </w:r>
            <w:r w:rsidRPr="001C15CA">
              <w:rPr>
                <w:iCs/>
                <w:lang w:val="en-GB" w:eastAsia="ro-RO"/>
              </w:rPr>
              <w:t>MTE</w:t>
            </w:r>
            <w:r w:rsidR="002C21AA">
              <w:rPr>
                <w:iCs/>
                <w:lang w:val="en-GB" w:eastAsia="ro-RO"/>
              </w:rPr>
              <w:t>‧</w:t>
            </w:r>
            <w:r w:rsidRPr="001C15CA">
              <w:rPr>
                <w:iCs/>
                <w:lang w:val="en-GB" w:eastAsia="ro-RO"/>
              </w:rPr>
              <w:t>g</w:t>
            </w:r>
            <w:r w:rsidR="002C21AA" w:rsidRPr="002C21AA">
              <w:rPr>
                <w:iCs/>
                <w:vertAlign w:val="superscript"/>
                <w:lang w:val="en-GB" w:eastAsia="ro-RO"/>
              </w:rPr>
              <w:t>-1</w:t>
            </w:r>
            <w:r w:rsidRPr="001C15CA">
              <w:rPr>
                <w:iCs/>
                <w:lang w:val="en-GB" w:eastAsia="ro-RO"/>
              </w:rPr>
              <w:t xml:space="preserve"> </w:t>
            </w:r>
            <w:r w:rsidRPr="001C15CA">
              <w:rPr>
                <w:lang w:val="en-GB"/>
              </w:rPr>
              <w:t>DW)</w:t>
            </w:r>
            <w:r w:rsidRPr="001C15CA">
              <w:t xml:space="preserve"> </w:t>
            </w:r>
          </w:p>
        </w:tc>
      </w:tr>
      <w:tr w:rsidR="001C15CA" w:rsidRPr="001C15CA" w14:paraId="6C329A53" w14:textId="77777777" w:rsidTr="00506C8B">
        <w:trPr>
          <w:trHeight w:val="253"/>
          <w:jc w:val="center"/>
        </w:trPr>
        <w:tc>
          <w:tcPr>
            <w:tcW w:w="4577" w:type="dxa"/>
          </w:tcPr>
          <w:p w14:paraId="087843A4" w14:textId="77777777" w:rsidR="001C15CA" w:rsidRPr="001C15CA" w:rsidRDefault="001C15CA" w:rsidP="00004689">
            <w:pPr>
              <w:jc w:val="center"/>
              <w:rPr>
                <w:rFonts w:eastAsia="Calibri"/>
                <w:lang w:eastAsia="en-US"/>
              </w:rPr>
            </w:pPr>
            <w:r w:rsidRPr="001C15CA">
              <w:rPr>
                <w:rFonts w:eastAsia="Calibri"/>
                <w:lang w:eastAsia="en-US"/>
              </w:rPr>
              <w:t>10</w:t>
            </w:r>
          </w:p>
        </w:tc>
        <w:tc>
          <w:tcPr>
            <w:tcW w:w="4555" w:type="dxa"/>
            <w:vAlign w:val="center"/>
          </w:tcPr>
          <w:p w14:paraId="08C79883" w14:textId="77777777" w:rsidR="001C15CA" w:rsidRPr="001C15CA" w:rsidRDefault="001C15CA" w:rsidP="00004689">
            <w:pPr>
              <w:jc w:val="center"/>
              <w:rPr>
                <w:lang w:val="en-GB"/>
              </w:rPr>
            </w:pPr>
            <w:r w:rsidRPr="001C15CA">
              <w:rPr>
                <w:lang w:val="en-GB"/>
              </w:rPr>
              <w:t>19.41 ± 0.11</w:t>
            </w:r>
          </w:p>
        </w:tc>
      </w:tr>
      <w:tr w:rsidR="001C15CA" w:rsidRPr="001C15CA" w14:paraId="4A2898C4" w14:textId="77777777" w:rsidTr="00506C8B">
        <w:trPr>
          <w:trHeight w:val="253"/>
          <w:jc w:val="center"/>
        </w:trPr>
        <w:tc>
          <w:tcPr>
            <w:tcW w:w="4577" w:type="dxa"/>
          </w:tcPr>
          <w:p w14:paraId="6C575FF4" w14:textId="77777777" w:rsidR="001C15CA" w:rsidRPr="001C15CA" w:rsidRDefault="001C15CA" w:rsidP="00004689">
            <w:pPr>
              <w:jc w:val="center"/>
              <w:rPr>
                <w:rFonts w:eastAsia="Calibri"/>
                <w:lang w:eastAsia="en-US"/>
              </w:rPr>
            </w:pPr>
            <w:r w:rsidRPr="001C15CA">
              <w:rPr>
                <w:rFonts w:eastAsia="Calibri"/>
                <w:lang w:eastAsia="en-US"/>
              </w:rPr>
              <w:t>20</w:t>
            </w:r>
          </w:p>
        </w:tc>
        <w:tc>
          <w:tcPr>
            <w:tcW w:w="4555" w:type="dxa"/>
          </w:tcPr>
          <w:p w14:paraId="6F0912F1" w14:textId="77777777" w:rsidR="001C15CA" w:rsidRPr="001C15CA" w:rsidRDefault="001C15CA" w:rsidP="00004689">
            <w:pPr>
              <w:jc w:val="center"/>
              <w:rPr>
                <w:lang w:val="en-GB"/>
              </w:rPr>
            </w:pPr>
            <w:r w:rsidRPr="001C15CA">
              <w:rPr>
                <w:lang w:val="en-GB"/>
              </w:rPr>
              <w:t>41.09 ± 0.71</w:t>
            </w:r>
          </w:p>
        </w:tc>
      </w:tr>
      <w:tr w:rsidR="001C15CA" w:rsidRPr="001C15CA" w14:paraId="36C20BB5" w14:textId="77777777" w:rsidTr="00506C8B">
        <w:trPr>
          <w:trHeight w:val="266"/>
          <w:jc w:val="center"/>
        </w:trPr>
        <w:tc>
          <w:tcPr>
            <w:tcW w:w="4577" w:type="dxa"/>
          </w:tcPr>
          <w:p w14:paraId="127982BA" w14:textId="77777777" w:rsidR="001C15CA" w:rsidRPr="001C15CA" w:rsidRDefault="001C15CA" w:rsidP="00004689">
            <w:pPr>
              <w:jc w:val="center"/>
              <w:rPr>
                <w:rFonts w:eastAsia="Calibri"/>
                <w:lang w:eastAsia="en-US"/>
              </w:rPr>
            </w:pPr>
            <w:r w:rsidRPr="001C15CA">
              <w:rPr>
                <w:rFonts w:eastAsia="Calibri"/>
                <w:lang w:eastAsia="en-US"/>
              </w:rPr>
              <w:t>30</w:t>
            </w:r>
          </w:p>
        </w:tc>
        <w:tc>
          <w:tcPr>
            <w:tcW w:w="4555" w:type="dxa"/>
          </w:tcPr>
          <w:p w14:paraId="5A98E625" w14:textId="77777777" w:rsidR="001C15CA" w:rsidRPr="001C15CA" w:rsidRDefault="001C15CA" w:rsidP="00004689">
            <w:pPr>
              <w:jc w:val="center"/>
              <w:rPr>
                <w:lang w:val="en-GB"/>
              </w:rPr>
            </w:pPr>
            <w:r w:rsidRPr="001C15CA">
              <w:rPr>
                <w:lang w:val="en-GB"/>
              </w:rPr>
              <w:t>43.83 ± 0.93</w:t>
            </w:r>
          </w:p>
        </w:tc>
      </w:tr>
    </w:tbl>
    <w:p w14:paraId="4D47F8AB" w14:textId="22B8DD6F" w:rsidR="001C15CA" w:rsidRDefault="001C15CA" w:rsidP="00004689">
      <w:pPr>
        <w:jc w:val="both"/>
        <w:rPr>
          <w:rFonts w:eastAsia="Calibri"/>
          <w:lang w:eastAsia="en-US"/>
        </w:rPr>
      </w:pPr>
    </w:p>
    <w:p w14:paraId="2357C94E" w14:textId="1FBB5F42" w:rsidR="00872A9E" w:rsidRPr="002C21AA" w:rsidRDefault="00872A9E" w:rsidP="00004689">
      <w:pPr>
        <w:ind w:firstLine="709"/>
        <w:jc w:val="both"/>
        <w:rPr>
          <w:i/>
          <w:iCs/>
        </w:rPr>
      </w:pPr>
      <w:r w:rsidRPr="002C21AA">
        <w:rPr>
          <w:b/>
          <w:bCs/>
          <w:i/>
          <w:iCs/>
        </w:rPr>
        <w:t>Equations</w:t>
      </w:r>
      <w:r w:rsidR="00252705" w:rsidRPr="002C21AA">
        <w:rPr>
          <w:b/>
          <w:bCs/>
          <w:i/>
          <w:iCs/>
        </w:rPr>
        <w:t xml:space="preserve"> </w:t>
      </w:r>
      <w:r w:rsidR="00252705" w:rsidRPr="002C21AA">
        <w:rPr>
          <w:b/>
          <w:i/>
          <w:iCs/>
        </w:rPr>
        <w:t>and formulas</w:t>
      </w:r>
    </w:p>
    <w:p w14:paraId="4A2C57CC" w14:textId="6B337767" w:rsidR="00934B7F" w:rsidRDefault="00872A9E" w:rsidP="00004689">
      <w:pPr>
        <w:ind w:firstLine="709"/>
        <w:jc w:val="both"/>
      </w:pPr>
      <w:r>
        <w:t xml:space="preserve">The Microsoft Equation Editor or </w:t>
      </w:r>
      <w:proofErr w:type="spellStart"/>
      <w:r>
        <w:t>MathType</w:t>
      </w:r>
      <w:proofErr w:type="spellEnd"/>
      <w:r>
        <w:t xml:space="preserve"> is recommended. Equations must be editable and not appear in image format.</w:t>
      </w:r>
      <w:r w:rsidR="00252705">
        <w:t xml:space="preserve"> </w:t>
      </w:r>
      <w:r w:rsidRPr="000A4108">
        <w:t xml:space="preserve">Equations should </w:t>
      </w:r>
      <w:r>
        <w:t>be</w:t>
      </w:r>
      <w:r w:rsidRPr="000A4108">
        <w:t xml:space="preserve"> written centered on the page, and consecutively numbered in Arab numerals between round brackets at the right margin of the paper. Above and below the equation enter a </w:t>
      </w:r>
      <w:smartTag w:uri="urn:schemas-microsoft-com:office:smarttags" w:element="metricconverter">
        <w:smartTagPr>
          <w:attr w:name="ProductID" w:val="3 pts"/>
        </w:smartTagPr>
        <w:r w:rsidRPr="000A4108">
          <w:t>3 pts</w:t>
        </w:r>
      </w:smartTag>
      <w:r>
        <w:t xml:space="preserve"> clear line. </w:t>
      </w:r>
      <w:r w:rsidRPr="00400BD3">
        <w:t>Equation must be cited in text as “Eq.</w:t>
      </w:r>
      <w:r w:rsidR="002C21AA">
        <w:t xml:space="preserve"> </w:t>
      </w:r>
      <w:r w:rsidRPr="00400BD3">
        <w:t>(1)”, “Eq.</w:t>
      </w:r>
      <w:r w:rsidR="002C21AA">
        <w:t xml:space="preserve"> </w:t>
      </w:r>
      <w:r w:rsidRPr="00400BD3">
        <w:t>(2)”.</w:t>
      </w:r>
    </w:p>
    <w:p w14:paraId="3078908C" w14:textId="77777777" w:rsidR="00004689" w:rsidRDefault="00004689" w:rsidP="00004689">
      <w:pPr>
        <w:ind w:firstLine="709"/>
        <w:jc w:val="both"/>
      </w:pPr>
    </w:p>
    <w:p w14:paraId="67113853" w14:textId="4D034124" w:rsidR="00252705" w:rsidRDefault="00000000" w:rsidP="00004689">
      <w:pPr>
        <w:ind w:firstLine="709"/>
        <w:jc w:val="right"/>
      </w:pPr>
      <m:oMath>
        <m:sSup>
          <m:sSupPr>
            <m:ctrlPr>
              <w:rPr>
                <w:rFonts w:ascii="Cambria Math" w:hAnsi="Cambria Math"/>
              </w:rPr>
            </m:ctrlPr>
          </m:sSupPr>
          <m:e>
            <m:d>
              <m:dPr>
                <m:ctrlPr>
                  <w:rPr>
                    <w:rFonts w:ascii="Cambria Math" w:hAnsi="Cambria Math"/>
                  </w:rPr>
                </m:ctrlPr>
              </m:dPr>
              <m:e>
                <m:r>
                  <w:rPr>
                    <w:rFonts w:ascii="Cambria Math" w:hAnsi="Cambria Math"/>
                  </w:rPr>
                  <m:t>x+a</m:t>
                </m:r>
              </m:e>
            </m:d>
          </m:e>
          <m:sup>
            <m:r>
              <w:rPr>
                <w:rFonts w:ascii="Cambria Math" w:hAnsi="Cambria Math"/>
              </w:rPr>
              <m:t>n</m:t>
            </m:r>
          </m:sup>
        </m:sSup>
        <m:r>
          <w:rPr>
            <w:rFonts w:ascii="Cambria Math" w:eastAsia="Cambria Math" w:hAnsi="Cambria Math" w:cs="Cambria Math"/>
          </w:rPr>
          <m:t>=</m:t>
        </m:r>
        <m:nary>
          <m:naryPr>
            <m:chr m:val="∑"/>
            <m:grow m:val="1"/>
            <m:ctrlPr>
              <w:rPr>
                <w:rFonts w:ascii="Cambria Math" w:hAnsi="Cambria Math"/>
              </w:rPr>
            </m:ctrlPr>
          </m:naryPr>
          <m:sub>
            <m:r>
              <w:rPr>
                <w:rFonts w:ascii="Cambria Math" w:eastAsia="Cambria Math" w:hAnsi="Cambria Math" w:cs="Cambria Math"/>
              </w:rPr>
              <m:t>k=0</m:t>
            </m:r>
          </m:sub>
          <m:sup>
            <m:r>
              <w:rPr>
                <w:rFonts w:ascii="Cambria Math" w:eastAsia="Cambria Math" w:hAnsi="Cambria Math" w:cs="Cambria Math"/>
              </w:rPr>
              <m:t>n</m:t>
            </m:r>
          </m:sup>
          <m:e>
            <m:d>
              <m:dPr>
                <m:ctrlPr>
                  <w:rPr>
                    <w:rFonts w:ascii="Cambria Math" w:hAnsi="Cambria Math"/>
                  </w:rPr>
                </m:ctrlPr>
              </m:dPr>
              <m:e>
                <m:f>
                  <m:fPr>
                    <m:type m:val="noBar"/>
                    <m:ctrlPr>
                      <w:rPr>
                        <w:rFonts w:ascii="Cambria Math" w:hAnsi="Cambria Math"/>
                      </w:rPr>
                    </m:ctrlPr>
                  </m:fPr>
                  <m:num>
                    <m:r>
                      <w:rPr>
                        <w:rFonts w:ascii="Cambria Math" w:eastAsia="Cambria Math" w:hAnsi="Cambria Math" w:cs="Cambria Math"/>
                      </w:rPr>
                      <m:t>n</m:t>
                    </m:r>
                  </m:num>
                  <m:den>
                    <m:r>
                      <w:rPr>
                        <w:rFonts w:ascii="Cambria Math" w:eastAsia="Cambria Math" w:hAnsi="Cambria Math" w:cs="Cambria Math"/>
                      </w:rPr>
                      <m:t>k</m:t>
                    </m:r>
                  </m:den>
                </m:f>
              </m:e>
            </m:d>
            <m:sSup>
              <m:sSupPr>
                <m:ctrlPr>
                  <w:rPr>
                    <w:rFonts w:ascii="Cambria Math" w:hAnsi="Cambria Math"/>
                  </w:rPr>
                </m:ctrlPr>
              </m:sSupPr>
              <m:e>
                <m:r>
                  <w:rPr>
                    <w:rFonts w:ascii="Cambria Math" w:eastAsia="Cambria Math" w:hAnsi="Cambria Math" w:cs="Cambria Math"/>
                  </w:rPr>
                  <m:t>x</m:t>
                </m:r>
              </m:e>
              <m:sup>
                <m:r>
                  <w:rPr>
                    <w:rFonts w:ascii="Cambria Math" w:eastAsia="Cambria Math" w:hAnsi="Cambria Math" w:cs="Cambria Math"/>
                  </w:rPr>
                  <m:t>k</m:t>
                </m:r>
              </m:sup>
            </m:sSup>
            <m:sSup>
              <m:sSupPr>
                <m:ctrlPr>
                  <w:rPr>
                    <w:rFonts w:ascii="Cambria Math" w:hAnsi="Cambria Math"/>
                  </w:rPr>
                </m:ctrlPr>
              </m:sSupPr>
              <m:e>
                <m:r>
                  <w:rPr>
                    <w:rFonts w:ascii="Cambria Math" w:eastAsia="Cambria Math" w:hAnsi="Cambria Math" w:cs="Cambria Math"/>
                  </w:rPr>
                  <m:t>a</m:t>
                </m:r>
              </m:e>
              <m:sup>
                <m:r>
                  <w:rPr>
                    <w:rFonts w:ascii="Cambria Math" w:eastAsia="Cambria Math" w:hAnsi="Cambria Math" w:cs="Cambria Math"/>
                  </w:rPr>
                  <m:t>n-k</m:t>
                </m:r>
              </m:sup>
            </m:sSup>
          </m:e>
        </m:nary>
      </m:oMath>
      <w:r w:rsidR="0030241B">
        <w:tab/>
      </w:r>
      <w:r w:rsidR="0030241B">
        <w:tab/>
      </w:r>
      <w:r w:rsidR="0030241B">
        <w:tab/>
      </w:r>
      <w:r w:rsidR="0030241B">
        <w:tab/>
        <w:t>(1)</w:t>
      </w:r>
    </w:p>
    <w:p w14:paraId="29E43DB5" w14:textId="77777777" w:rsidR="0030241B" w:rsidRDefault="0030241B" w:rsidP="00004689">
      <w:pPr>
        <w:ind w:firstLine="709"/>
        <w:jc w:val="both"/>
        <w:rPr>
          <w:b/>
          <w:i/>
          <w:iCs/>
        </w:rPr>
      </w:pPr>
    </w:p>
    <w:p w14:paraId="6DFCDEC3" w14:textId="51D9C194" w:rsidR="00252705" w:rsidRPr="00252705" w:rsidRDefault="00252705" w:rsidP="00004689">
      <w:pPr>
        <w:ind w:firstLine="709"/>
        <w:jc w:val="both"/>
        <w:rPr>
          <w:b/>
          <w:i/>
          <w:iCs/>
        </w:rPr>
      </w:pPr>
      <w:r w:rsidRPr="00252705">
        <w:rPr>
          <w:b/>
          <w:i/>
          <w:iCs/>
        </w:rPr>
        <w:t>Symbols, notations and measurement units</w:t>
      </w:r>
    </w:p>
    <w:p w14:paraId="54893E38" w14:textId="75991809" w:rsidR="002C21AA" w:rsidRDefault="0030241B" w:rsidP="00004689">
      <w:pPr>
        <w:ind w:firstLine="709"/>
        <w:jc w:val="both"/>
      </w:pPr>
      <w:r>
        <w:t>IS</w:t>
      </w:r>
      <w:r w:rsidR="002C21AA" w:rsidRPr="002C21AA">
        <w:t xml:space="preserve"> Units (International System of Units) should be used. Imperial, US customary and other units should be converted to </w:t>
      </w:r>
      <w:r>
        <w:t>IS</w:t>
      </w:r>
      <w:r w:rsidR="002C21AA" w:rsidRPr="002C21AA">
        <w:t xml:space="preserve"> </w:t>
      </w:r>
      <w:r>
        <w:t>U</w:t>
      </w:r>
      <w:r w:rsidR="002C21AA" w:rsidRPr="002C21AA">
        <w:t>nits whenever possible. Use capital L for Liter, in order to avoid confusions. For “kilo” use “k” and not “K” as a symbol. It is preferred to write the measurement units as “J·kg</w:t>
      </w:r>
      <w:r w:rsidR="002C21AA" w:rsidRPr="002C21AA">
        <w:rPr>
          <w:vertAlign w:val="superscript"/>
        </w:rPr>
        <w:t>-1</w:t>
      </w:r>
      <w:r w:rsidR="002C21AA" w:rsidRPr="002C21AA">
        <w:t>·K</w:t>
      </w:r>
      <w:r w:rsidR="002C21AA" w:rsidRPr="002C21AA">
        <w:rPr>
          <w:vertAlign w:val="superscript"/>
        </w:rPr>
        <w:t>-1</w:t>
      </w:r>
      <w:r w:rsidR="002C21AA" w:rsidRPr="002C21AA">
        <w:t>” and not “J/kg/K” or “J/</w:t>
      </w:r>
      <w:proofErr w:type="spellStart"/>
      <w:r w:rsidR="002C21AA" w:rsidRPr="002C21AA">
        <w:t>kg.K</w:t>
      </w:r>
      <w:proofErr w:type="spellEnd"/>
      <w:r w:rsidR="002C21AA" w:rsidRPr="002C21AA">
        <w:t>” or “J/(</w:t>
      </w:r>
      <w:proofErr w:type="spellStart"/>
      <w:r w:rsidR="002C21AA" w:rsidRPr="002C21AA">
        <w:t>kg.K</w:t>
      </w:r>
      <w:proofErr w:type="spellEnd"/>
      <w:r w:rsidR="002C21AA" w:rsidRPr="002C21AA">
        <w:t>)”.</w:t>
      </w:r>
    </w:p>
    <w:p w14:paraId="66550AD5" w14:textId="2CC6BB05" w:rsidR="00252705" w:rsidRPr="00252705" w:rsidRDefault="00252705" w:rsidP="00004689">
      <w:pPr>
        <w:ind w:firstLine="709"/>
        <w:jc w:val="both"/>
      </w:pPr>
      <w:r w:rsidRPr="00252705">
        <w:t xml:space="preserve">Please use size 12 pt and </w:t>
      </w:r>
      <w:r w:rsidRPr="00252705">
        <w:rPr>
          <w:i/>
        </w:rPr>
        <w:t>Italic</w:t>
      </w:r>
      <w:r w:rsidRPr="00252705">
        <w:t xml:space="preserve"> for symbols, bold face for vectors and normal fonts for standard functions (i.e. </w:t>
      </w:r>
      <w:r w:rsidRPr="0030241B">
        <w:rPr>
          <w:i/>
        </w:rPr>
        <w:t>log, In, exp</w:t>
      </w:r>
      <w:r w:rsidRPr="00252705">
        <w:t>) and subscripts (i.e. //</w:t>
      </w:r>
      <w:proofErr w:type="spellStart"/>
      <w:r w:rsidR="0030241B" w:rsidRPr="0030241B">
        <w:rPr>
          <w:i/>
        </w:rPr>
        <w:t>i</w:t>
      </w:r>
      <w:r w:rsidRPr="0030241B">
        <w:rPr>
          <w:i/>
          <w:vertAlign w:val="subscript"/>
        </w:rPr>
        <w:t>app</w:t>
      </w:r>
      <w:proofErr w:type="spellEnd"/>
      <w:r w:rsidRPr="00252705">
        <w:t xml:space="preserve">). Symbols and notations unanimously international accepted should be used. Each notation should be explained where it first appears, unless there is a separate “List of notations”. Abbreviations should be also explained at their first appearance. </w:t>
      </w:r>
    </w:p>
    <w:p w14:paraId="678D7022" w14:textId="5F016C1B" w:rsidR="00252705" w:rsidRPr="00252705" w:rsidRDefault="00252705" w:rsidP="00004689">
      <w:pPr>
        <w:ind w:firstLine="709"/>
        <w:jc w:val="both"/>
      </w:pPr>
      <w:r w:rsidRPr="00252705">
        <w:t xml:space="preserve">Decimal numbers should be expressed using the point (do not use comma). </w:t>
      </w:r>
    </w:p>
    <w:p w14:paraId="1B4A7FDD" w14:textId="77777777" w:rsidR="00872A9E" w:rsidRDefault="00872A9E" w:rsidP="00004689">
      <w:pPr>
        <w:ind w:firstLine="709"/>
        <w:jc w:val="both"/>
      </w:pPr>
    </w:p>
    <w:p w14:paraId="6428184D" w14:textId="3B0ADCCE" w:rsidR="00692768" w:rsidRPr="00692768" w:rsidRDefault="006E3D54" w:rsidP="00004689">
      <w:pPr>
        <w:ind w:firstLine="709"/>
        <w:jc w:val="both"/>
        <w:rPr>
          <w:b/>
          <w:bCs/>
        </w:rPr>
      </w:pPr>
      <w:r>
        <w:rPr>
          <w:b/>
          <w:bCs/>
        </w:rPr>
        <w:lastRenderedPageBreak/>
        <w:t>4</w:t>
      </w:r>
      <w:r w:rsidR="00692768" w:rsidRPr="00692768">
        <w:rPr>
          <w:b/>
          <w:bCs/>
        </w:rPr>
        <w:t>. Conclusions</w:t>
      </w:r>
    </w:p>
    <w:p w14:paraId="17098D3E" w14:textId="18AFFD5E" w:rsidR="00692768" w:rsidRDefault="00692768" w:rsidP="00004689">
      <w:pPr>
        <w:jc w:val="both"/>
      </w:pPr>
      <w:r>
        <w:t>The conclusions should be clear and concise, based entirely on the results of the research.</w:t>
      </w:r>
    </w:p>
    <w:p w14:paraId="3297C7D4" w14:textId="03D9F134" w:rsidR="001C15CA" w:rsidRPr="00414631" w:rsidRDefault="001C15CA" w:rsidP="00004689">
      <w:pPr>
        <w:jc w:val="both"/>
      </w:pPr>
    </w:p>
    <w:p w14:paraId="2ABC9F82" w14:textId="77777777" w:rsidR="006E3D54" w:rsidRPr="006E3D54" w:rsidRDefault="006E3D54" w:rsidP="006E3D54">
      <w:pPr>
        <w:ind w:firstLine="709"/>
        <w:jc w:val="both"/>
        <w:rPr>
          <w:b/>
          <w:bCs/>
          <w:color w:val="222222"/>
          <w:lang w:eastAsia="en-US"/>
        </w:rPr>
      </w:pPr>
      <w:r w:rsidRPr="006E3D54">
        <w:rPr>
          <w:b/>
          <w:bCs/>
          <w:color w:val="222222"/>
          <w:lang w:eastAsia="en-US"/>
        </w:rPr>
        <w:t>Acknowledgments (optional)</w:t>
      </w:r>
    </w:p>
    <w:p w14:paraId="21401B24" w14:textId="77777777" w:rsidR="006E3D54" w:rsidRPr="006E3D54" w:rsidRDefault="006E3D54" w:rsidP="006E3D54">
      <w:pPr>
        <w:ind w:firstLine="709"/>
        <w:jc w:val="both"/>
        <w:rPr>
          <w:color w:val="222222"/>
          <w:lang w:eastAsia="en-US"/>
        </w:rPr>
      </w:pPr>
      <w:r w:rsidRPr="006E3D54">
        <w:rPr>
          <w:color w:val="222222"/>
          <w:lang w:eastAsia="en-US"/>
        </w:rPr>
        <w:t>In this section, authors may acknowledge any form of support that is not covered under the author contributions or funding sections. This may include administrative or technical assistance, language editing, or donations in kind (e.g., materials, equipment, or services used in experiments or analysis).</w:t>
      </w:r>
    </w:p>
    <w:p w14:paraId="335DF08C" w14:textId="77777777" w:rsidR="006E3D54" w:rsidRPr="006E3D54" w:rsidRDefault="006E3D54" w:rsidP="006E3D54">
      <w:pPr>
        <w:ind w:firstLine="709"/>
        <w:jc w:val="both"/>
        <w:rPr>
          <w:color w:val="222222"/>
          <w:lang w:eastAsia="en-US"/>
        </w:rPr>
      </w:pPr>
      <w:r w:rsidRPr="006E3D54">
        <w:rPr>
          <w:color w:val="222222"/>
          <w:lang w:eastAsia="en-US"/>
        </w:rPr>
        <w:t>Authors should also clearly indicate any grants, research projects, or institutional programs that provided financial support for the research. If publication fees were covered by a specific funding source, this should also be stated explicitly.</w:t>
      </w:r>
    </w:p>
    <w:p w14:paraId="1F4AA4B2" w14:textId="77777777" w:rsidR="006E3D54" w:rsidRPr="00BA472B" w:rsidRDefault="006E3D54" w:rsidP="00004689">
      <w:pPr>
        <w:ind w:firstLine="709"/>
        <w:jc w:val="both"/>
        <w:rPr>
          <w:color w:val="222222"/>
          <w:lang w:eastAsia="en-US"/>
        </w:rPr>
      </w:pPr>
    </w:p>
    <w:p w14:paraId="3C71912C" w14:textId="77777777" w:rsidR="00DC1FD3" w:rsidRPr="00506C8B" w:rsidRDefault="00DC1FD3" w:rsidP="00DC1FD3">
      <w:pPr>
        <w:ind w:firstLine="709"/>
        <w:jc w:val="both"/>
        <w:rPr>
          <w:b/>
          <w:bCs/>
          <w:color w:val="222222"/>
          <w:lang w:eastAsia="en-US"/>
        </w:rPr>
      </w:pPr>
      <w:r w:rsidRPr="00506C8B">
        <w:rPr>
          <w:b/>
          <w:bCs/>
          <w:color w:val="222222"/>
          <w:lang w:eastAsia="en-US"/>
        </w:rPr>
        <w:t>References</w:t>
      </w:r>
    </w:p>
    <w:p w14:paraId="6BDB26D7" w14:textId="77777777" w:rsidR="00DC1FD3" w:rsidRPr="00DC1FD3" w:rsidRDefault="00DC1FD3" w:rsidP="00DC1FD3">
      <w:pPr>
        <w:ind w:firstLine="709"/>
        <w:jc w:val="both"/>
        <w:rPr>
          <w:color w:val="222222"/>
          <w:lang w:eastAsia="en-US"/>
        </w:rPr>
      </w:pPr>
      <w:r w:rsidRPr="00DC1FD3">
        <w:rPr>
          <w:color w:val="222222"/>
          <w:lang w:eastAsia="en-US"/>
        </w:rPr>
        <w:t>The citation style used in this journal follows the Harvard referencing system (author–date). All sources cited in the text must be included in the reference list at the end of the manuscript, and all entries in the reference list must be cited in the text.</w:t>
      </w:r>
    </w:p>
    <w:p w14:paraId="516DE87C" w14:textId="77777777" w:rsidR="00DC1FD3" w:rsidRPr="00DC1FD3" w:rsidRDefault="00DC1FD3" w:rsidP="00DC1FD3">
      <w:pPr>
        <w:ind w:firstLine="709"/>
        <w:jc w:val="both"/>
        <w:rPr>
          <w:color w:val="222222"/>
          <w:lang w:eastAsia="en-US"/>
        </w:rPr>
      </w:pPr>
      <w:r w:rsidRPr="00DC1FD3">
        <w:rPr>
          <w:color w:val="222222"/>
          <w:lang w:eastAsia="en-US"/>
        </w:rPr>
        <w:t>In the text, citations should include the author’s surname followed by the year of publication in parentheses. For example:</w:t>
      </w:r>
    </w:p>
    <w:p w14:paraId="007CC9EC" w14:textId="77777777" w:rsidR="00DC1FD3" w:rsidRPr="00DC1FD3" w:rsidRDefault="00DC1FD3" w:rsidP="00DC1FD3">
      <w:pPr>
        <w:numPr>
          <w:ilvl w:val="0"/>
          <w:numId w:val="33"/>
        </w:numPr>
        <w:jc w:val="both"/>
        <w:rPr>
          <w:color w:val="222222"/>
          <w:lang w:eastAsia="en-US"/>
        </w:rPr>
      </w:pPr>
      <w:r w:rsidRPr="00DC1FD3">
        <w:rPr>
          <w:color w:val="222222"/>
          <w:lang w:eastAsia="en-US"/>
        </w:rPr>
        <w:t xml:space="preserve">One author: </w:t>
      </w:r>
      <w:r w:rsidRPr="00DC1FD3">
        <w:rPr>
          <w:i/>
          <w:iCs/>
          <w:color w:val="222222"/>
          <w:lang w:eastAsia="en-US"/>
        </w:rPr>
        <w:t>(Popescu, 2022)</w:t>
      </w:r>
    </w:p>
    <w:p w14:paraId="4E5B134A" w14:textId="3DF96C41" w:rsidR="00DC1FD3" w:rsidRPr="00DC1FD3" w:rsidRDefault="00DC1FD3" w:rsidP="00DC1FD3">
      <w:pPr>
        <w:numPr>
          <w:ilvl w:val="0"/>
          <w:numId w:val="33"/>
        </w:numPr>
        <w:jc w:val="both"/>
        <w:rPr>
          <w:color w:val="222222"/>
          <w:lang w:eastAsia="en-US"/>
        </w:rPr>
      </w:pPr>
      <w:r w:rsidRPr="00DC1FD3">
        <w:rPr>
          <w:color w:val="222222"/>
          <w:lang w:eastAsia="en-US"/>
        </w:rPr>
        <w:t xml:space="preserve">Two authors: </w:t>
      </w:r>
      <w:r w:rsidRPr="00DC1FD3">
        <w:rPr>
          <w:i/>
          <w:iCs/>
          <w:color w:val="222222"/>
          <w:lang w:eastAsia="en-US"/>
        </w:rPr>
        <w:t xml:space="preserve">(Ionescu </w:t>
      </w:r>
      <w:r w:rsidR="002E2270">
        <w:rPr>
          <w:i/>
          <w:iCs/>
          <w:color w:val="222222"/>
          <w:lang w:eastAsia="en-US"/>
        </w:rPr>
        <w:t>&amp;</w:t>
      </w:r>
      <w:r w:rsidRPr="00DC1FD3">
        <w:rPr>
          <w:i/>
          <w:iCs/>
          <w:color w:val="222222"/>
          <w:lang w:eastAsia="en-US"/>
        </w:rPr>
        <w:t xml:space="preserve"> Vasilescu, 2021)</w:t>
      </w:r>
    </w:p>
    <w:p w14:paraId="16FFCC56" w14:textId="77777777" w:rsidR="00DC1FD3" w:rsidRPr="00DC1FD3" w:rsidRDefault="00DC1FD3" w:rsidP="00DC1FD3">
      <w:pPr>
        <w:numPr>
          <w:ilvl w:val="0"/>
          <w:numId w:val="33"/>
        </w:numPr>
        <w:jc w:val="both"/>
        <w:rPr>
          <w:color w:val="222222"/>
          <w:lang w:eastAsia="en-US"/>
        </w:rPr>
      </w:pPr>
      <w:r w:rsidRPr="00DC1FD3">
        <w:rPr>
          <w:color w:val="222222"/>
          <w:lang w:eastAsia="en-US"/>
        </w:rPr>
        <w:t xml:space="preserve">Three or more authors: </w:t>
      </w:r>
      <w:r w:rsidRPr="00DC1FD3">
        <w:rPr>
          <w:i/>
          <w:iCs/>
          <w:color w:val="222222"/>
          <w:lang w:eastAsia="en-US"/>
        </w:rPr>
        <w:t>(Mihai et al., 2020)</w:t>
      </w:r>
    </w:p>
    <w:p w14:paraId="6E4EC4FF" w14:textId="77777777" w:rsidR="00DC1FD3" w:rsidRPr="00DC1FD3" w:rsidRDefault="00DC1FD3" w:rsidP="00DC1FD3">
      <w:pPr>
        <w:ind w:firstLine="709"/>
        <w:jc w:val="both"/>
        <w:rPr>
          <w:color w:val="222222"/>
          <w:lang w:eastAsia="en-US"/>
        </w:rPr>
      </w:pPr>
      <w:r w:rsidRPr="00DC1FD3">
        <w:rPr>
          <w:color w:val="222222"/>
          <w:lang w:eastAsia="en-US"/>
        </w:rPr>
        <w:t>For specific page numbers, include them after the year, separated by a comma:</w:t>
      </w:r>
    </w:p>
    <w:p w14:paraId="5EE86EF5" w14:textId="77777777" w:rsidR="00DC1FD3" w:rsidRPr="00DC1FD3" w:rsidRDefault="00DC1FD3" w:rsidP="00DC1FD3">
      <w:pPr>
        <w:numPr>
          <w:ilvl w:val="0"/>
          <w:numId w:val="34"/>
        </w:numPr>
        <w:jc w:val="both"/>
        <w:rPr>
          <w:color w:val="222222"/>
          <w:lang w:eastAsia="en-US"/>
        </w:rPr>
      </w:pPr>
      <w:r w:rsidRPr="00DC1FD3">
        <w:rPr>
          <w:i/>
          <w:iCs/>
          <w:color w:val="222222"/>
          <w:lang w:eastAsia="en-US"/>
        </w:rPr>
        <w:t>(Popescu, 2022, p. 14)</w:t>
      </w:r>
      <w:r w:rsidRPr="00DC1FD3">
        <w:rPr>
          <w:color w:val="222222"/>
          <w:lang w:eastAsia="en-US"/>
        </w:rPr>
        <w:t xml:space="preserve"> or </w:t>
      </w:r>
      <w:r w:rsidRPr="00DC1FD3">
        <w:rPr>
          <w:i/>
          <w:iCs/>
          <w:color w:val="222222"/>
          <w:lang w:eastAsia="en-US"/>
        </w:rPr>
        <w:t>(Mihai et al., 2020, pp. 101–105)</w:t>
      </w:r>
    </w:p>
    <w:p w14:paraId="15F5A4D1" w14:textId="77777777" w:rsidR="00DC1FD3" w:rsidRPr="00DC1FD3" w:rsidRDefault="00DC1FD3" w:rsidP="00DC1FD3">
      <w:pPr>
        <w:ind w:firstLine="709"/>
        <w:jc w:val="both"/>
        <w:rPr>
          <w:color w:val="222222"/>
          <w:lang w:eastAsia="en-US"/>
        </w:rPr>
      </w:pPr>
      <w:r w:rsidRPr="00DC1FD3">
        <w:rPr>
          <w:color w:val="222222"/>
          <w:lang w:eastAsia="en-US"/>
        </w:rPr>
        <w:t>Multiple references should be listed in chronological order and separated by semicolons:</w:t>
      </w:r>
    </w:p>
    <w:p w14:paraId="0BC0AA6A" w14:textId="5F56C83D" w:rsidR="00DC1FD3" w:rsidRPr="00DC1FD3" w:rsidRDefault="00DC1FD3" w:rsidP="00DC1FD3">
      <w:pPr>
        <w:numPr>
          <w:ilvl w:val="0"/>
          <w:numId w:val="35"/>
        </w:numPr>
        <w:jc w:val="both"/>
        <w:rPr>
          <w:color w:val="222222"/>
          <w:lang w:eastAsia="en-US"/>
        </w:rPr>
      </w:pPr>
      <w:r w:rsidRPr="00DC1FD3">
        <w:rPr>
          <w:i/>
          <w:iCs/>
          <w:color w:val="222222"/>
          <w:lang w:eastAsia="en-US"/>
        </w:rPr>
        <w:t xml:space="preserve">(Popescu, 2018; Ionescu </w:t>
      </w:r>
      <w:r w:rsidR="00BB3851">
        <w:rPr>
          <w:i/>
          <w:iCs/>
          <w:color w:val="222222"/>
          <w:lang w:eastAsia="en-US"/>
        </w:rPr>
        <w:t>&amp;</w:t>
      </w:r>
      <w:r w:rsidRPr="00DC1FD3">
        <w:rPr>
          <w:i/>
          <w:iCs/>
          <w:color w:val="222222"/>
          <w:lang w:eastAsia="en-US"/>
        </w:rPr>
        <w:t xml:space="preserve"> Vasilescu, 2021; Mihai et al., 2023)</w:t>
      </w:r>
    </w:p>
    <w:p w14:paraId="795658BB" w14:textId="77777777" w:rsidR="00DC1FD3" w:rsidRPr="00DC1FD3" w:rsidRDefault="00DC1FD3" w:rsidP="00DC1FD3">
      <w:pPr>
        <w:ind w:firstLine="709"/>
        <w:jc w:val="both"/>
        <w:rPr>
          <w:color w:val="222222"/>
          <w:lang w:eastAsia="en-US"/>
        </w:rPr>
      </w:pPr>
      <w:r w:rsidRPr="00DC1FD3">
        <w:rPr>
          <w:color w:val="222222"/>
          <w:lang w:eastAsia="en-US"/>
        </w:rPr>
        <w:t>In the References list, entries should be arranged alphabetically by the first author’s surname and should include full publication details. Titles of journal articles, books, and electronic resources must be provided in full. Do not include references to works in electronic format that do not specify the title.</w:t>
      </w:r>
    </w:p>
    <w:p w14:paraId="0096EEEE" w14:textId="77777777" w:rsidR="00DC1FD3" w:rsidRPr="00DC1FD3" w:rsidRDefault="00DC1FD3" w:rsidP="00DC1FD3">
      <w:pPr>
        <w:ind w:firstLine="709"/>
        <w:jc w:val="both"/>
        <w:rPr>
          <w:color w:val="222222"/>
          <w:lang w:eastAsia="en-US"/>
        </w:rPr>
      </w:pPr>
      <w:r w:rsidRPr="00DC1FD3">
        <w:rPr>
          <w:color w:val="222222"/>
          <w:lang w:eastAsia="en-US"/>
        </w:rPr>
        <w:t>Examples:</w:t>
      </w:r>
    </w:p>
    <w:p w14:paraId="3958D0A4" w14:textId="47BD0CD6" w:rsidR="00DC1FD3" w:rsidRPr="00DC1FD3" w:rsidRDefault="00DC1FD3" w:rsidP="00477A65">
      <w:pPr>
        <w:numPr>
          <w:ilvl w:val="0"/>
          <w:numId w:val="36"/>
        </w:numPr>
        <w:rPr>
          <w:color w:val="222222"/>
          <w:lang w:eastAsia="en-US"/>
        </w:rPr>
      </w:pPr>
      <w:r w:rsidRPr="00DC1FD3">
        <w:rPr>
          <w:color w:val="222222"/>
          <w:lang w:eastAsia="en-US"/>
        </w:rPr>
        <w:t xml:space="preserve">Book: </w:t>
      </w:r>
      <w:r w:rsidR="00921ADD" w:rsidRPr="00DC1FD3">
        <w:rPr>
          <w:color w:val="222222"/>
          <w:lang w:eastAsia="en-US"/>
        </w:rPr>
        <w:t xml:space="preserve">IONESCU, </w:t>
      </w:r>
      <w:r w:rsidRPr="00DC1FD3">
        <w:rPr>
          <w:color w:val="222222"/>
          <w:lang w:eastAsia="en-US"/>
        </w:rPr>
        <w:t xml:space="preserve">A. (2019). </w:t>
      </w:r>
      <w:r w:rsidRPr="00DC1FD3">
        <w:rPr>
          <w:i/>
          <w:iCs/>
          <w:color w:val="222222"/>
          <w:lang w:eastAsia="en-US"/>
        </w:rPr>
        <w:t>Information Literacy in Academic Libraries</w:t>
      </w:r>
      <w:r w:rsidRPr="00DC1FD3">
        <w:rPr>
          <w:color w:val="222222"/>
          <w:lang w:eastAsia="en-US"/>
        </w:rPr>
        <w:t xml:space="preserve">. </w:t>
      </w:r>
      <w:proofErr w:type="spellStart"/>
      <w:r w:rsidR="00921ADD">
        <w:rPr>
          <w:color w:val="222222"/>
          <w:lang w:eastAsia="en-US"/>
        </w:rPr>
        <w:t>București</w:t>
      </w:r>
      <w:proofErr w:type="spellEnd"/>
      <w:r w:rsidR="00921ADD">
        <w:rPr>
          <w:color w:val="222222"/>
          <w:lang w:eastAsia="en-US"/>
        </w:rPr>
        <w:t xml:space="preserve">: </w:t>
      </w:r>
      <w:proofErr w:type="spellStart"/>
      <w:r w:rsidR="00921ADD">
        <w:rPr>
          <w:color w:val="222222"/>
          <w:lang w:eastAsia="en-US"/>
        </w:rPr>
        <w:t>Editura</w:t>
      </w:r>
      <w:proofErr w:type="spellEnd"/>
      <w:r w:rsidR="00921ADD">
        <w:rPr>
          <w:color w:val="222222"/>
          <w:lang w:eastAsia="en-US"/>
        </w:rPr>
        <w:t xml:space="preserve"> </w:t>
      </w:r>
      <w:proofErr w:type="spellStart"/>
      <w:r w:rsidR="00921ADD">
        <w:rPr>
          <w:color w:val="222222"/>
          <w:lang w:eastAsia="en-US"/>
        </w:rPr>
        <w:t>Universitară</w:t>
      </w:r>
      <w:proofErr w:type="spellEnd"/>
      <w:r w:rsidR="00921ADD">
        <w:rPr>
          <w:color w:val="222222"/>
          <w:lang w:eastAsia="en-US"/>
        </w:rPr>
        <w:t>,</w:t>
      </w:r>
      <w:r w:rsidR="00646ED8">
        <w:rPr>
          <w:color w:val="222222"/>
          <w:lang w:eastAsia="en-US"/>
        </w:rPr>
        <w:t xml:space="preserve"> 245 p.</w:t>
      </w:r>
    </w:p>
    <w:p w14:paraId="1F48F58E" w14:textId="2C6D87FF" w:rsidR="00DC1FD3" w:rsidRPr="00DC1FD3" w:rsidRDefault="00DC1FD3" w:rsidP="00477A65">
      <w:pPr>
        <w:numPr>
          <w:ilvl w:val="0"/>
          <w:numId w:val="36"/>
        </w:numPr>
        <w:rPr>
          <w:color w:val="222222"/>
          <w:lang w:eastAsia="en-US"/>
        </w:rPr>
      </w:pPr>
      <w:r w:rsidRPr="00DC1FD3">
        <w:rPr>
          <w:color w:val="222222"/>
          <w:lang w:eastAsia="en-US"/>
        </w:rPr>
        <w:t xml:space="preserve">Journal article: </w:t>
      </w:r>
      <w:r w:rsidR="00921ADD" w:rsidRPr="00DC1FD3">
        <w:rPr>
          <w:color w:val="222222"/>
          <w:lang w:eastAsia="en-US"/>
        </w:rPr>
        <w:t>VASILESCU,</w:t>
      </w:r>
      <w:r w:rsidRPr="00DC1FD3">
        <w:rPr>
          <w:color w:val="222222"/>
          <w:lang w:eastAsia="en-US"/>
        </w:rPr>
        <w:t xml:space="preserve"> M. and </w:t>
      </w:r>
      <w:r w:rsidR="0076480A">
        <w:rPr>
          <w:color w:val="222222"/>
          <w:lang w:eastAsia="en-US"/>
        </w:rPr>
        <w:t xml:space="preserve">D. </w:t>
      </w:r>
      <w:r w:rsidR="00921ADD" w:rsidRPr="00DC1FD3">
        <w:rPr>
          <w:color w:val="222222"/>
          <w:lang w:eastAsia="en-US"/>
        </w:rPr>
        <w:t>POPA</w:t>
      </w:r>
      <w:r w:rsidR="00921ADD">
        <w:rPr>
          <w:color w:val="222222"/>
          <w:lang w:eastAsia="en-US"/>
        </w:rPr>
        <w:t xml:space="preserve"> </w:t>
      </w:r>
      <w:r w:rsidRPr="00DC1FD3">
        <w:rPr>
          <w:color w:val="222222"/>
          <w:lang w:eastAsia="en-US"/>
        </w:rPr>
        <w:t>(2021).</w:t>
      </w:r>
      <w:r w:rsidR="00646ED8">
        <w:rPr>
          <w:color w:val="222222"/>
          <w:lang w:eastAsia="en-US"/>
        </w:rPr>
        <w:t xml:space="preserve"> </w:t>
      </w:r>
      <w:r w:rsidRPr="00DC1FD3">
        <w:rPr>
          <w:color w:val="222222"/>
          <w:lang w:eastAsia="en-US"/>
        </w:rPr>
        <w:t>Open Access a</w:t>
      </w:r>
      <w:r w:rsidR="00921ADD">
        <w:rPr>
          <w:color w:val="222222"/>
          <w:lang w:eastAsia="en-US"/>
        </w:rPr>
        <w:t>nd Research Data Management.</w:t>
      </w:r>
      <w:r w:rsidRPr="00DC1FD3">
        <w:rPr>
          <w:color w:val="222222"/>
          <w:lang w:eastAsia="en-US"/>
        </w:rPr>
        <w:t xml:space="preserve"> </w:t>
      </w:r>
      <w:r w:rsidRPr="00DC1FD3">
        <w:rPr>
          <w:i/>
          <w:iCs/>
          <w:color w:val="222222"/>
          <w:lang w:eastAsia="en-US"/>
        </w:rPr>
        <w:t>Journal of Academic Librarianship</w:t>
      </w:r>
      <w:r w:rsidRPr="00DC1FD3">
        <w:rPr>
          <w:color w:val="222222"/>
          <w:lang w:eastAsia="en-US"/>
        </w:rPr>
        <w:t xml:space="preserve">, </w:t>
      </w:r>
      <w:r w:rsidR="00646ED8">
        <w:rPr>
          <w:color w:val="222222"/>
          <w:lang w:eastAsia="en-US"/>
        </w:rPr>
        <w:t xml:space="preserve">vol. </w:t>
      </w:r>
      <w:r w:rsidR="00921ADD">
        <w:rPr>
          <w:color w:val="222222"/>
          <w:lang w:eastAsia="en-US"/>
        </w:rPr>
        <w:t>47(3), pp. 210-</w:t>
      </w:r>
      <w:r w:rsidRPr="00DC1FD3">
        <w:rPr>
          <w:color w:val="222222"/>
          <w:lang w:eastAsia="en-US"/>
        </w:rPr>
        <w:t>218.</w:t>
      </w:r>
    </w:p>
    <w:p w14:paraId="2197BC4A" w14:textId="366201FD" w:rsidR="0008510F" w:rsidRPr="005D5B9A" w:rsidRDefault="00DC1FD3" w:rsidP="00477A65">
      <w:pPr>
        <w:numPr>
          <w:ilvl w:val="0"/>
          <w:numId w:val="36"/>
        </w:numPr>
        <w:rPr>
          <w:color w:val="222222"/>
          <w:lang w:eastAsia="en-US"/>
        </w:rPr>
      </w:pPr>
      <w:r w:rsidRPr="005D5B9A">
        <w:rPr>
          <w:color w:val="222222"/>
          <w:lang w:eastAsia="en-US"/>
        </w:rPr>
        <w:t>Web resourc</w:t>
      </w:r>
      <w:r w:rsidR="00921ADD">
        <w:rPr>
          <w:color w:val="222222"/>
          <w:lang w:eastAsia="en-US"/>
        </w:rPr>
        <w:t xml:space="preserve">e: </w:t>
      </w:r>
      <w:r w:rsidR="0008510F" w:rsidRPr="0008510F">
        <w:rPr>
          <w:color w:val="222222"/>
          <w:lang w:eastAsia="en-US"/>
        </w:rPr>
        <w:t xml:space="preserve">MINISTERUL EDUCAȚIEI ȘI CERCETĂRII AL REPUBLICII MOLDOVA (2020). </w:t>
      </w:r>
      <w:proofErr w:type="spellStart"/>
      <w:r w:rsidR="0008510F" w:rsidRPr="00477A65">
        <w:rPr>
          <w:i/>
          <w:color w:val="222222"/>
          <w:lang w:eastAsia="en-US"/>
        </w:rPr>
        <w:t>Strategia</w:t>
      </w:r>
      <w:proofErr w:type="spellEnd"/>
      <w:r w:rsidR="0008510F" w:rsidRPr="00477A65">
        <w:rPr>
          <w:i/>
          <w:color w:val="222222"/>
          <w:lang w:eastAsia="en-US"/>
        </w:rPr>
        <w:t xml:space="preserve"> </w:t>
      </w:r>
      <w:proofErr w:type="spellStart"/>
      <w:r w:rsidR="0008510F" w:rsidRPr="00477A65">
        <w:rPr>
          <w:i/>
          <w:color w:val="222222"/>
          <w:lang w:eastAsia="en-US"/>
        </w:rPr>
        <w:t>națională</w:t>
      </w:r>
      <w:proofErr w:type="spellEnd"/>
      <w:r w:rsidR="0008510F" w:rsidRPr="00477A65">
        <w:rPr>
          <w:i/>
          <w:color w:val="222222"/>
          <w:lang w:eastAsia="en-US"/>
        </w:rPr>
        <w:t xml:space="preserve"> de </w:t>
      </w:r>
      <w:proofErr w:type="spellStart"/>
      <w:r w:rsidR="0008510F" w:rsidRPr="00477A65">
        <w:rPr>
          <w:i/>
          <w:color w:val="222222"/>
          <w:lang w:eastAsia="en-US"/>
        </w:rPr>
        <w:t>c</w:t>
      </w:r>
      <w:r w:rsidR="00477A65" w:rsidRPr="00477A65">
        <w:rPr>
          <w:i/>
          <w:color w:val="222222"/>
          <w:lang w:eastAsia="en-US"/>
        </w:rPr>
        <w:t>ercetare</w:t>
      </w:r>
      <w:proofErr w:type="spellEnd"/>
      <w:r w:rsidR="00477A65">
        <w:rPr>
          <w:color w:val="222222"/>
          <w:lang w:eastAsia="en-US"/>
        </w:rPr>
        <w:t>. W</w:t>
      </w:r>
      <w:r w:rsidR="0008510F">
        <w:rPr>
          <w:color w:val="222222"/>
          <w:lang w:eastAsia="en-US"/>
        </w:rPr>
        <w:t>eb</w:t>
      </w:r>
      <w:r w:rsidR="00477A65">
        <w:rPr>
          <w:color w:val="222222"/>
          <w:lang w:eastAsia="en-US"/>
        </w:rPr>
        <w:t>site. Available</w:t>
      </w:r>
      <w:r w:rsidR="0008510F">
        <w:rPr>
          <w:color w:val="222222"/>
          <w:lang w:eastAsia="en-US"/>
        </w:rPr>
        <w:t xml:space="preserve">: </w:t>
      </w:r>
      <w:hyperlink r:id="rId9" w:history="1">
        <w:r w:rsidR="00477A65" w:rsidRPr="00E864A0">
          <w:rPr>
            <w:rStyle w:val="ab"/>
            <w:lang w:eastAsia="en-US"/>
          </w:rPr>
          <w:t>https://edu.gov.md/strategie</w:t>
        </w:r>
      </w:hyperlink>
      <w:r w:rsidR="00477A65">
        <w:rPr>
          <w:color w:val="222222"/>
          <w:lang w:eastAsia="en-US"/>
        </w:rPr>
        <w:t xml:space="preserve"> [accessed 2024-05-08]</w:t>
      </w:r>
      <w:r w:rsidR="00FD2FB0">
        <w:rPr>
          <w:color w:val="222222"/>
          <w:lang w:eastAsia="en-US"/>
        </w:rPr>
        <w:t>.</w:t>
      </w:r>
    </w:p>
    <w:p w14:paraId="0628D8F6" w14:textId="77777777" w:rsidR="00DC1FD3" w:rsidRDefault="00DC1FD3" w:rsidP="00DC1FD3">
      <w:pPr>
        <w:jc w:val="both"/>
        <w:rPr>
          <w:lang w:val="ro-RO"/>
        </w:rPr>
      </w:pPr>
    </w:p>
    <w:p w14:paraId="50413C9E" w14:textId="77777777" w:rsidR="00DC1FD3" w:rsidRDefault="00DC1FD3" w:rsidP="00DC1FD3">
      <w:pPr>
        <w:ind w:firstLine="709"/>
        <w:jc w:val="both"/>
        <w:rPr>
          <w:b/>
          <w:bCs/>
          <w:color w:val="222222"/>
          <w:lang w:eastAsia="en-US"/>
        </w:rPr>
      </w:pPr>
      <w:r w:rsidRPr="00BA472B">
        <w:rPr>
          <w:b/>
          <w:bCs/>
          <w:color w:val="222222"/>
          <w:lang w:eastAsia="en-US"/>
        </w:rPr>
        <w:t>Conflicts of Interest</w:t>
      </w:r>
    </w:p>
    <w:p w14:paraId="71BF61C5" w14:textId="1D727908" w:rsidR="00DC1FD3" w:rsidRPr="00BA472B" w:rsidRDefault="00DC1FD3" w:rsidP="00DC1FD3">
      <w:pPr>
        <w:ind w:firstLine="709"/>
        <w:jc w:val="both"/>
        <w:rPr>
          <w:i/>
          <w:iCs/>
          <w:color w:val="222222"/>
          <w:lang w:eastAsia="en-US"/>
        </w:rPr>
      </w:pPr>
      <w:r w:rsidRPr="00BA472B">
        <w:rPr>
          <w:color w:val="222222"/>
          <w:lang w:eastAsia="en-US"/>
        </w:rPr>
        <w:t xml:space="preserve">Authors are required to identify and </w:t>
      </w:r>
      <w:proofErr w:type="spellStart"/>
      <w:r w:rsidRPr="00BA472B">
        <w:rPr>
          <w:color w:val="222222"/>
          <w:lang w:eastAsia="en-US"/>
        </w:rPr>
        <w:t>disc</w:t>
      </w:r>
      <w:r w:rsidR="00921ADD">
        <w:rPr>
          <w:color w:val="222222"/>
          <w:lang w:eastAsia="en-US"/>
        </w:rPr>
        <w:t>va</w:t>
      </w:r>
      <w:r w:rsidRPr="00BA472B">
        <w:rPr>
          <w:color w:val="222222"/>
          <w:lang w:eastAsia="en-US"/>
        </w:rPr>
        <w:t>lose</w:t>
      </w:r>
      <w:proofErr w:type="spellEnd"/>
      <w:r w:rsidRPr="00BA472B">
        <w:rPr>
          <w:color w:val="222222"/>
          <w:lang w:eastAsia="en-US"/>
        </w:rPr>
        <w:t xml:space="preserve"> any personal circumstances or interests that could be perceived as influencing the representation or interpretation of the research findings. If no such conflicts exist, the following statement should be included: </w:t>
      </w:r>
      <w:r w:rsidRPr="00BA472B">
        <w:rPr>
          <w:i/>
          <w:iCs/>
          <w:color w:val="222222"/>
          <w:lang w:eastAsia="en-US"/>
        </w:rPr>
        <w:t>"The authors declare no conflict of interest."</w:t>
      </w:r>
    </w:p>
    <w:p w14:paraId="6AF766FC" w14:textId="77777777" w:rsidR="00DC1FD3" w:rsidRPr="00DC1FD3" w:rsidRDefault="00DC1FD3" w:rsidP="00DC1FD3">
      <w:pPr>
        <w:jc w:val="both"/>
        <w:rPr>
          <w:lang w:val="ro-RO"/>
        </w:rPr>
      </w:pPr>
    </w:p>
    <w:p w14:paraId="406EA307" w14:textId="77777777" w:rsidR="00DC1FD3" w:rsidRPr="00DC1FD3" w:rsidRDefault="00DC1FD3" w:rsidP="00DC1FD3">
      <w:pPr>
        <w:ind w:firstLine="708"/>
        <w:jc w:val="both"/>
        <w:rPr>
          <w:b/>
          <w:bCs/>
          <w:lang w:val="ro-RO"/>
        </w:rPr>
      </w:pPr>
      <w:r w:rsidRPr="00DC1FD3">
        <w:rPr>
          <w:b/>
          <w:bCs/>
          <w:lang w:val="ru-RU"/>
        </w:rPr>
        <w:t xml:space="preserve">Paper </w:t>
      </w:r>
      <w:proofErr w:type="spellStart"/>
      <w:r w:rsidRPr="00DC1FD3">
        <w:rPr>
          <w:b/>
          <w:bCs/>
          <w:lang w:val="ru-RU"/>
        </w:rPr>
        <w:t>history</w:t>
      </w:r>
      <w:proofErr w:type="spellEnd"/>
    </w:p>
    <w:p w14:paraId="619AE91C" w14:textId="2D8257CA" w:rsidR="00DC1FD3" w:rsidRPr="004C17B0" w:rsidRDefault="00DC1FD3" w:rsidP="00DC1FD3">
      <w:pPr>
        <w:jc w:val="both"/>
        <w:rPr>
          <w:lang w:val="ro-RO"/>
        </w:rPr>
      </w:pPr>
      <w:r w:rsidRPr="00506C8B">
        <w:t xml:space="preserve">Received </w:t>
      </w:r>
      <w:proofErr w:type="spellStart"/>
      <w:proofErr w:type="gramStart"/>
      <w:r w:rsidRPr="004C17B0">
        <w:rPr>
          <w:lang w:val="ro-RO"/>
        </w:rPr>
        <w:t>day</w:t>
      </w:r>
      <w:proofErr w:type="spellEnd"/>
      <w:r w:rsidRPr="004C17B0">
        <w:rPr>
          <w:lang w:val="ro-RO"/>
        </w:rPr>
        <w:t>.</w:t>
      </w:r>
      <w:proofErr w:type="spellStart"/>
      <w:r w:rsidRPr="004C17B0">
        <w:t>month</w:t>
      </w:r>
      <w:proofErr w:type="gramEnd"/>
      <w:r w:rsidRPr="004C17B0">
        <w:t>.yyyy</w:t>
      </w:r>
      <w:proofErr w:type="spellEnd"/>
    </w:p>
    <w:p w14:paraId="4FCF1036" w14:textId="489AB814" w:rsidR="00DC1FD3" w:rsidRDefault="00DC1FD3" w:rsidP="00DC1FD3">
      <w:pPr>
        <w:jc w:val="both"/>
        <w:rPr>
          <w:sz w:val="20"/>
          <w:szCs w:val="20"/>
        </w:rPr>
      </w:pPr>
      <w:r w:rsidRPr="00506C8B">
        <w:t xml:space="preserve">Accepted </w:t>
      </w:r>
      <w:proofErr w:type="spellStart"/>
      <w:proofErr w:type="gramStart"/>
      <w:r w:rsidRPr="004C17B0">
        <w:rPr>
          <w:lang w:val="ro-RO"/>
        </w:rPr>
        <w:t>day</w:t>
      </w:r>
      <w:proofErr w:type="spellEnd"/>
      <w:r w:rsidRPr="004C17B0">
        <w:rPr>
          <w:lang w:val="ro-RO"/>
        </w:rPr>
        <w:t>.</w:t>
      </w:r>
      <w:proofErr w:type="spellStart"/>
      <w:r w:rsidRPr="004C17B0">
        <w:t>month</w:t>
      </w:r>
      <w:proofErr w:type="gramEnd"/>
      <w:r w:rsidRPr="004C17B0">
        <w:t>.yyyy</w:t>
      </w:r>
      <w:proofErr w:type="spellEnd"/>
    </w:p>
    <w:p w14:paraId="4BD9FBCF" w14:textId="77777777" w:rsidR="00DC1FD3" w:rsidRPr="00DC1FD3" w:rsidRDefault="00DC1FD3" w:rsidP="00DC1FD3">
      <w:pPr>
        <w:jc w:val="both"/>
        <w:rPr>
          <w:lang w:val="ro-RO"/>
        </w:rPr>
      </w:pPr>
    </w:p>
    <w:p w14:paraId="1A48CF27" w14:textId="0EEDB1EA" w:rsidR="00DC1FD3" w:rsidRDefault="00DC1FD3" w:rsidP="004A1214">
      <w:pPr>
        <w:ind w:firstLine="708"/>
        <w:jc w:val="both"/>
        <w:rPr>
          <w:lang w:val="ro-RO"/>
        </w:rPr>
      </w:pPr>
      <w:r w:rsidRPr="00506C8B">
        <w:rPr>
          <w:b/>
          <w:bCs/>
        </w:rPr>
        <w:t>Copyright:</w:t>
      </w:r>
      <w:r w:rsidRPr="00506C8B">
        <w:t xml:space="preserve"> © 2024 by the author(s). This is an open access article distributed under the Creative Commons Attribution License (CC BY 4.0).</w:t>
      </w:r>
    </w:p>
    <w:p w14:paraId="02D84C3A" w14:textId="12E76F95" w:rsidR="007E4CF9" w:rsidRDefault="007E4CF9" w:rsidP="00004689">
      <w:pPr>
        <w:jc w:val="both"/>
      </w:pPr>
    </w:p>
    <w:sectPr w:rsidR="007E4CF9" w:rsidSect="0097444E">
      <w:headerReference w:type="even" r:id="rId10"/>
      <w:headerReference w:type="default" r:id="rId11"/>
      <w:footerReference w:type="even" r:id="rId12"/>
      <w:footerReference w:type="default" r:id="rId13"/>
      <w:headerReference w:type="first" r:id="rId14"/>
      <w:footerReference w:type="first" r:id="rId15"/>
      <w:pgSz w:w="11906" w:h="16838"/>
      <w:pgMar w:top="1219" w:right="1219" w:bottom="1219" w:left="121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2C21F" w14:textId="77777777" w:rsidR="00B84CC2" w:rsidRDefault="00B84CC2" w:rsidP="00322153">
      <w:r>
        <w:separator/>
      </w:r>
    </w:p>
  </w:endnote>
  <w:endnote w:type="continuationSeparator" w:id="0">
    <w:p w14:paraId="0BA406B5" w14:textId="77777777" w:rsidR="00B84CC2" w:rsidRDefault="00B84CC2" w:rsidP="00322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13DF5" w14:textId="77777777" w:rsidR="00506C8B" w:rsidRDefault="00506C8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0CCB" w14:textId="77777777" w:rsidR="001515FC" w:rsidRPr="00A41D02" w:rsidRDefault="001515FC">
    <w:pPr>
      <w:pStyle w:val="a6"/>
      <w:jc w:val="right"/>
      <w:rPr>
        <w:sz w:val="20"/>
        <w:szCs w:val="20"/>
      </w:rPr>
    </w:pPr>
  </w:p>
  <w:p w14:paraId="5F4FC21A" w14:textId="77777777" w:rsidR="001515FC" w:rsidRPr="001515FC" w:rsidRDefault="001515F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DA17E" w14:textId="77777777" w:rsidR="00CD61C0" w:rsidRPr="00A41D02" w:rsidRDefault="00CD61C0" w:rsidP="00CD61C0">
    <w:pPr>
      <w:pStyle w:val="a6"/>
      <w:rPr>
        <w:sz w:val="20"/>
        <w:szCs w:val="20"/>
      </w:rPr>
    </w:pPr>
  </w:p>
  <w:p w14:paraId="7F2934F0" w14:textId="77777777" w:rsidR="00A41D02" w:rsidRPr="00A41D02" w:rsidRDefault="00A41D02">
    <w:pPr>
      <w:pStyle w:val="a6"/>
      <w:jc w:val="right"/>
      <w:rPr>
        <w:sz w:val="20"/>
        <w:szCs w:val="20"/>
      </w:rPr>
    </w:pPr>
  </w:p>
  <w:p w14:paraId="6AE0D70B" w14:textId="77777777" w:rsidR="00A41D02" w:rsidRDefault="00A41D0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5872C" w14:textId="77777777" w:rsidR="00B84CC2" w:rsidRDefault="00B84CC2" w:rsidP="00322153">
      <w:r>
        <w:separator/>
      </w:r>
    </w:p>
  </w:footnote>
  <w:footnote w:type="continuationSeparator" w:id="0">
    <w:p w14:paraId="77809324" w14:textId="77777777" w:rsidR="00B84CC2" w:rsidRDefault="00B84CC2" w:rsidP="00322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11BDD" w14:textId="14B14A06" w:rsidR="00C635E5" w:rsidRPr="00506C8B" w:rsidRDefault="00C635E5" w:rsidP="00506C8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2541F" w14:textId="70719308" w:rsidR="005A09D4" w:rsidRPr="00506C8B" w:rsidRDefault="005A09D4" w:rsidP="00506C8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40281" w14:textId="359E4B08" w:rsidR="00F642CE" w:rsidRPr="00506C8B" w:rsidRDefault="00F642CE" w:rsidP="00506C8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4833"/>
    <w:multiLevelType w:val="hybridMultilevel"/>
    <w:tmpl w:val="BADC3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3C370E"/>
    <w:multiLevelType w:val="hybridMultilevel"/>
    <w:tmpl w:val="AA30715A"/>
    <w:lvl w:ilvl="0" w:tplc="0A54A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4A5975"/>
    <w:multiLevelType w:val="hybridMultilevel"/>
    <w:tmpl w:val="58D2E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9607BD"/>
    <w:multiLevelType w:val="hybridMultilevel"/>
    <w:tmpl w:val="3A3A0E14"/>
    <w:lvl w:ilvl="0" w:tplc="0A54A4E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2B3DBC"/>
    <w:multiLevelType w:val="hybridMultilevel"/>
    <w:tmpl w:val="428E9362"/>
    <w:lvl w:ilvl="0" w:tplc="564E7A40">
      <w:start w:val="1"/>
      <w:numFmt w:val="decimal"/>
      <w:lvlText w:val="%1."/>
      <w:lvlJc w:val="left"/>
      <w:pPr>
        <w:tabs>
          <w:tab w:val="num" w:pos="567"/>
        </w:tabs>
        <w:ind w:left="567" w:hanging="567"/>
      </w:pPr>
      <w:rPr>
        <w:rFonts w:ascii="Times New Roman" w:hAnsi="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005D7C"/>
    <w:multiLevelType w:val="hybridMultilevel"/>
    <w:tmpl w:val="44445C3E"/>
    <w:lvl w:ilvl="0" w:tplc="0419000F">
      <w:start w:val="1"/>
      <w:numFmt w:val="decimal"/>
      <w:lvlText w:val="%1."/>
      <w:lvlJc w:val="left"/>
      <w:pPr>
        <w:ind w:left="720" w:hanging="360"/>
      </w:pPr>
      <w:rPr>
        <w:rFonts w:hint="default"/>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12ADF"/>
    <w:multiLevelType w:val="hybridMultilevel"/>
    <w:tmpl w:val="C674C3A6"/>
    <w:lvl w:ilvl="0" w:tplc="D1985986">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201613E6"/>
    <w:multiLevelType w:val="hybridMultilevel"/>
    <w:tmpl w:val="F9F4B4EE"/>
    <w:lvl w:ilvl="0" w:tplc="564E7A40">
      <w:start w:val="1"/>
      <w:numFmt w:val="decimal"/>
      <w:lvlText w:val="%1."/>
      <w:lvlJc w:val="left"/>
      <w:pPr>
        <w:tabs>
          <w:tab w:val="num" w:pos="567"/>
        </w:tabs>
        <w:ind w:left="567" w:hanging="567"/>
      </w:pPr>
      <w:rPr>
        <w:rFonts w:ascii="Times New Roman" w:hAnsi="Times New Roman" w:hint="default"/>
        <w:b w:val="0"/>
        <w:i w:val="0"/>
        <w:sz w:val="20"/>
        <w:szCs w:val="20"/>
      </w:r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8" w15:restartNumberingAfterBreak="0">
    <w:nsid w:val="207D1A65"/>
    <w:multiLevelType w:val="hybridMultilevel"/>
    <w:tmpl w:val="E2DE1F90"/>
    <w:lvl w:ilvl="0" w:tplc="564E7A40">
      <w:start w:val="1"/>
      <w:numFmt w:val="decimal"/>
      <w:lvlText w:val="%1."/>
      <w:lvlJc w:val="left"/>
      <w:pPr>
        <w:tabs>
          <w:tab w:val="num" w:pos="567"/>
        </w:tabs>
        <w:ind w:left="567" w:hanging="567"/>
      </w:pPr>
      <w:rPr>
        <w:rFonts w:ascii="Times New Roman" w:hAnsi="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19638E"/>
    <w:multiLevelType w:val="hybridMultilevel"/>
    <w:tmpl w:val="827A0240"/>
    <w:lvl w:ilvl="0" w:tplc="C58645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410A88"/>
    <w:multiLevelType w:val="multilevel"/>
    <w:tmpl w:val="447CC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EF01B7"/>
    <w:multiLevelType w:val="hybridMultilevel"/>
    <w:tmpl w:val="7D70B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93508D"/>
    <w:multiLevelType w:val="hybridMultilevel"/>
    <w:tmpl w:val="5D329DBE"/>
    <w:lvl w:ilvl="0" w:tplc="0A524E6E">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2BE2372B"/>
    <w:multiLevelType w:val="multilevel"/>
    <w:tmpl w:val="7A2A0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AA6302"/>
    <w:multiLevelType w:val="multilevel"/>
    <w:tmpl w:val="2B301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1B34F4"/>
    <w:multiLevelType w:val="hybridMultilevel"/>
    <w:tmpl w:val="6E90F3AC"/>
    <w:lvl w:ilvl="0" w:tplc="04090001">
      <w:start w:val="1"/>
      <w:numFmt w:val="bullet"/>
      <w:lvlText w:val=""/>
      <w:lvlJc w:val="left"/>
      <w:pPr>
        <w:tabs>
          <w:tab w:val="num" w:pos="567"/>
        </w:tabs>
        <w:ind w:left="567" w:hanging="567"/>
      </w:pPr>
      <w:rPr>
        <w:rFonts w:ascii="Symbol" w:hAnsi="Symbo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2A0BCD"/>
    <w:multiLevelType w:val="hybridMultilevel"/>
    <w:tmpl w:val="C9928A8C"/>
    <w:lvl w:ilvl="0" w:tplc="564E7A40">
      <w:start w:val="1"/>
      <w:numFmt w:val="decimal"/>
      <w:lvlText w:val="%1."/>
      <w:lvlJc w:val="left"/>
      <w:pPr>
        <w:tabs>
          <w:tab w:val="num" w:pos="567"/>
        </w:tabs>
        <w:ind w:left="567" w:hanging="567"/>
      </w:pPr>
      <w:rPr>
        <w:rFonts w:ascii="Times New Roman" w:hAnsi="Times New Roman" w:hint="default"/>
        <w:b w:val="0"/>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FF4F1C"/>
    <w:multiLevelType w:val="multilevel"/>
    <w:tmpl w:val="30E2A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C534E2"/>
    <w:multiLevelType w:val="hybridMultilevel"/>
    <w:tmpl w:val="FA366F92"/>
    <w:lvl w:ilvl="0" w:tplc="B220F226">
      <w:start w:val="1"/>
      <w:numFmt w:val="decimal"/>
      <w:lvlText w:val="%1."/>
      <w:lvlJc w:val="left"/>
      <w:pPr>
        <w:tabs>
          <w:tab w:val="num" w:pos="567"/>
        </w:tabs>
        <w:ind w:left="567" w:hanging="567"/>
      </w:pPr>
      <w:rPr>
        <w:rFonts w:ascii="Times New Roman" w:hAnsi="Times New Roman" w:hint="default"/>
        <w:b w:val="0"/>
        <w:i w:val="0"/>
        <w:color w:val="000000" w:themeColor="text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3E5DD6"/>
    <w:multiLevelType w:val="hybridMultilevel"/>
    <w:tmpl w:val="457E7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5A355A"/>
    <w:multiLevelType w:val="multilevel"/>
    <w:tmpl w:val="E80A7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49592C"/>
    <w:multiLevelType w:val="hybridMultilevel"/>
    <w:tmpl w:val="81062B0A"/>
    <w:lvl w:ilvl="0" w:tplc="564E7A40">
      <w:start w:val="1"/>
      <w:numFmt w:val="decimal"/>
      <w:lvlText w:val="%1."/>
      <w:lvlJc w:val="left"/>
      <w:pPr>
        <w:tabs>
          <w:tab w:val="num" w:pos="567"/>
        </w:tabs>
        <w:ind w:left="567" w:hanging="567"/>
      </w:pPr>
      <w:rPr>
        <w:rFonts w:ascii="Times New Roman" w:hAnsi="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D3126D"/>
    <w:multiLevelType w:val="hybridMultilevel"/>
    <w:tmpl w:val="70C82AD8"/>
    <w:lvl w:ilvl="0" w:tplc="0D689D50">
      <w:start w:val="1"/>
      <w:numFmt w:val="bullet"/>
      <w:lvlText w:val=""/>
      <w:lvlJc w:val="left"/>
      <w:pPr>
        <w:ind w:left="374" w:hanging="360"/>
      </w:pPr>
      <w:rPr>
        <w:rFonts w:ascii="Symbol" w:eastAsia="Times New Roman" w:hAnsi="Symbol" w:cs="Times New Roman" w:hint="default"/>
        <w:color w:val="000000"/>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23" w15:restartNumberingAfterBreak="0">
    <w:nsid w:val="4DE05009"/>
    <w:multiLevelType w:val="hybridMultilevel"/>
    <w:tmpl w:val="3FBEEF6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4F5A63FC"/>
    <w:multiLevelType w:val="hybridMultilevel"/>
    <w:tmpl w:val="33A248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FE70CE5"/>
    <w:multiLevelType w:val="hybridMultilevel"/>
    <w:tmpl w:val="94E24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B36D78"/>
    <w:multiLevelType w:val="hybridMultilevel"/>
    <w:tmpl w:val="D6CCF142"/>
    <w:lvl w:ilvl="0" w:tplc="564E7A40">
      <w:start w:val="1"/>
      <w:numFmt w:val="decimal"/>
      <w:lvlText w:val="%1."/>
      <w:lvlJc w:val="left"/>
      <w:pPr>
        <w:tabs>
          <w:tab w:val="num" w:pos="567"/>
        </w:tabs>
        <w:ind w:left="567" w:hanging="567"/>
      </w:pPr>
      <w:rPr>
        <w:rFonts w:ascii="Times New Roman" w:hAnsi="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162B23"/>
    <w:multiLevelType w:val="multilevel"/>
    <w:tmpl w:val="34061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2F1E57"/>
    <w:multiLevelType w:val="multilevel"/>
    <w:tmpl w:val="24E4C7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5DE96EC9"/>
    <w:multiLevelType w:val="hybridMultilevel"/>
    <w:tmpl w:val="6EE8191C"/>
    <w:lvl w:ilvl="0" w:tplc="52B8AF2A">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30" w15:restartNumberingAfterBreak="0">
    <w:nsid w:val="5E1C1414"/>
    <w:multiLevelType w:val="hybridMultilevel"/>
    <w:tmpl w:val="DF8ECB5C"/>
    <w:lvl w:ilvl="0" w:tplc="0419000F">
      <w:start w:val="1"/>
      <w:numFmt w:val="decimal"/>
      <w:lvlText w:val="%1."/>
      <w:lvlJc w:val="left"/>
      <w:pPr>
        <w:ind w:left="72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C8291F"/>
    <w:multiLevelType w:val="hybridMultilevel"/>
    <w:tmpl w:val="76C87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1E77B65"/>
    <w:multiLevelType w:val="hybridMultilevel"/>
    <w:tmpl w:val="2FC636F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72BB2FE5"/>
    <w:multiLevelType w:val="multilevel"/>
    <w:tmpl w:val="3E92D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1B05D7"/>
    <w:multiLevelType w:val="hybridMultilevel"/>
    <w:tmpl w:val="91F62C1A"/>
    <w:lvl w:ilvl="0" w:tplc="0A524E6E">
      <w:numFmt w:val="bullet"/>
      <w:lvlText w:val="-"/>
      <w:lvlJc w:val="left"/>
      <w:pPr>
        <w:ind w:left="810" w:hanging="360"/>
      </w:pPr>
      <w:rPr>
        <w:rFonts w:ascii="Times New Roman" w:eastAsia="Times New Roman" w:hAnsi="Times New Roman"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15:restartNumberingAfterBreak="0">
    <w:nsid w:val="791A1AF9"/>
    <w:multiLevelType w:val="hybridMultilevel"/>
    <w:tmpl w:val="E3AE0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733017"/>
    <w:multiLevelType w:val="hybridMultilevel"/>
    <w:tmpl w:val="965EFCD8"/>
    <w:lvl w:ilvl="0" w:tplc="D78E114A">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92270623">
    <w:abstractNumId w:val="36"/>
  </w:num>
  <w:num w:numId="2" w16cid:durableId="1459421368">
    <w:abstractNumId w:val="25"/>
  </w:num>
  <w:num w:numId="3" w16cid:durableId="605233078">
    <w:abstractNumId w:val="32"/>
  </w:num>
  <w:num w:numId="4" w16cid:durableId="1120420787">
    <w:abstractNumId w:val="28"/>
  </w:num>
  <w:num w:numId="5" w16cid:durableId="1561557319">
    <w:abstractNumId w:val="30"/>
  </w:num>
  <w:num w:numId="6" w16cid:durableId="488978774">
    <w:abstractNumId w:val="5"/>
  </w:num>
  <w:num w:numId="7" w16cid:durableId="1656373956">
    <w:abstractNumId w:val="6"/>
  </w:num>
  <w:num w:numId="8" w16cid:durableId="537939747">
    <w:abstractNumId w:val="2"/>
  </w:num>
  <w:num w:numId="9" w16cid:durableId="1125736073">
    <w:abstractNumId w:val="9"/>
  </w:num>
  <w:num w:numId="10" w16cid:durableId="718624304">
    <w:abstractNumId w:val="24"/>
  </w:num>
  <w:num w:numId="11" w16cid:durableId="418405940">
    <w:abstractNumId w:val="3"/>
  </w:num>
  <w:num w:numId="12" w16cid:durableId="2144082244">
    <w:abstractNumId w:val="1"/>
  </w:num>
  <w:num w:numId="13" w16cid:durableId="1099256153">
    <w:abstractNumId w:val="0"/>
  </w:num>
  <w:num w:numId="14" w16cid:durableId="725684240">
    <w:abstractNumId w:val="31"/>
  </w:num>
  <w:num w:numId="15" w16cid:durableId="533884890">
    <w:abstractNumId w:val="22"/>
  </w:num>
  <w:num w:numId="16" w16cid:durableId="1552962293">
    <w:abstractNumId w:val="7"/>
  </w:num>
  <w:num w:numId="17" w16cid:durableId="932585901">
    <w:abstractNumId w:val="11"/>
  </w:num>
  <w:num w:numId="18" w16cid:durableId="299504073">
    <w:abstractNumId w:val="26"/>
  </w:num>
  <w:num w:numId="19" w16cid:durableId="1478378041">
    <w:abstractNumId w:val="8"/>
  </w:num>
  <w:num w:numId="20" w16cid:durableId="1262765672">
    <w:abstractNumId w:val="29"/>
  </w:num>
  <w:num w:numId="21" w16cid:durableId="2018771040">
    <w:abstractNumId w:val="21"/>
  </w:num>
  <w:num w:numId="22" w16cid:durableId="468867002">
    <w:abstractNumId w:val="16"/>
  </w:num>
  <w:num w:numId="23" w16cid:durableId="166599806">
    <w:abstractNumId w:val="4"/>
  </w:num>
  <w:num w:numId="24" w16cid:durableId="1287197075">
    <w:abstractNumId w:val="15"/>
  </w:num>
  <w:num w:numId="25" w16cid:durableId="1111126421">
    <w:abstractNumId w:val="18"/>
  </w:num>
  <w:num w:numId="26" w16cid:durableId="367411913">
    <w:abstractNumId w:val="33"/>
  </w:num>
  <w:num w:numId="27" w16cid:durableId="756756938">
    <w:abstractNumId w:val="23"/>
  </w:num>
  <w:num w:numId="28" w16cid:durableId="290523393">
    <w:abstractNumId w:val="12"/>
  </w:num>
  <w:num w:numId="29" w16cid:durableId="1807312909">
    <w:abstractNumId w:val="34"/>
  </w:num>
  <w:num w:numId="30" w16cid:durableId="1867520942">
    <w:abstractNumId w:val="19"/>
  </w:num>
  <w:num w:numId="31" w16cid:durableId="1831142582">
    <w:abstractNumId w:val="35"/>
  </w:num>
  <w:num w:numId="32" w16cid:durableId="1187408737">
    <w:abstractNumId w:val="27"/>
  </w:num>
  <w:num w:numId="33" w16cid:durableId="2058965755">
    <w:abstractNumId w:val="13"/>
  </w:num>
  <w:num w:numId="34" w16cid:durableId="217132189">
    <w:abstractNumId w:val="14"/>
  </w:num>
  <w:num w:numId="35" w16cid:durableId="993492480">
    <w:abstractNumId w:val="10"/>
  </w:num>
  <w:num w:numId="36" w16cid:durableId="900750933">
    <w:abstractNumId w:val="20"/>
  </w:num>
  <w:num w:numId="37" w16cid:durableId="19002386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1C0"/>
    <w:rsid w:val="00001F69"/>
    <w:rsid w:val="0000206A"/>
    <w:rsid w:val="00004231"/>
    <w:rsid w:val="00004689"/>
    <w:rsid w:val="000059B1"/>
    <w:rsid w:val="00006943"/>
    <w:rsid w:val="0001044D"/>
    <w:rsid w:val="000125DF"/>
    <w:rsid w:val="00014015"/>
    <w:rsid w:val="00020916"/>
    <w:rsid w:val="000224FC"/>
    <w:rsid w:val="00023302"/>
    <w:rsid w:val="000262E1"/>
    <w:rsid w:val="000268D1"/>
    <w:rsid w:val="00031646"/>
    <w:rsid w:val="00031F25"/>
    <w:rsid w:val="000347FD"/>
    <w:rsid w:val="00034F6A"/>
    <w:rsid w:val="000378F4"/>
    <w:rsid w:val="00040706"/>
    <w:rsid w:val="00040DB4"/>
    <w:rsid w:val="00040F9F"/>
    <w:rsid w:val="0004312F"/>
    <w:rsid w:val="0004395C"/>
    <w:rsid w:val="00046319"/>
    <w:rsid w:val="000464A5"/>
    <w:rsid w:val="0004660E"/>
    <w:rsid w:val="0004707E"/>
    <w:rsid w:val="000471E8"/>
    <w:rsid w:val="000512A4"/>
    <w:rsid w:val="000521B6"/>
    <w:rsid w:val="00052C15"/>
    <w:rsid w:val="00052D1F"/>
    <w:rsid w:val="000536C1"/>
    <w:rsid w:val="00054429"/>
    <w:rsid w:val="00054A26"/>
    <w:rsid w:val="000552B9"/>
    <w:rsid w:val="000609CC"/>
    <w:rsid w:val="0006223D"/>
    <w:rsid w:val="00073CB6"/>
    <w:rsid w:val="00073D2D"/>
    <w:rsid w:val="00074526"/>
    <w:rsid w:val="00074CBE"/>
    <w:rsid w:val="000772E1"/>
    <w:rsid w:val="00080094"/>
    <w:rsid w:val="000822C2"/>
    <w:rsid w:val="000832DB"/>
    <w:rsid w:val="000846BD"/>
    <w:rsid w:val="0008510F"/>
    <w:rsid w:val="00085192"/>
    <w:rsid w:val="00085259"/>
    <w:rsid w:val="00085AE5"/>
    <w:rsid w:val="00086172"/>
    <w:rsid w:val="000863FE"/>
    <w:rsid w:val="000917FD"/>
    <w:rsid w:val="00092896"/>
    <w:rsid w:val="000934B8"/>
    <w:rsid w:val="00094F95"/>
    <w:rsid w:val="00095FDC"/>
    <w:rsid w:val="000A06CE"/>
    <w:rsid w:val="000A11E5"/>
    <w:rsid w:val="000A2F38"/>
    <w:rsid w:val="000A335E"/>
    <w:rsid w:val="000A67BD"/>
    <w:rsid w:val="000B06CF"/>
    <w:rsid w:val="000B2827"/>
    <w:rsid w:val="000B3A18"/>
    <w:rsid w:val="000C4CD6"/>
    <w:rsid w:val="000C59FC"/>
    <w:rsid w:val="000C5A36"/>
    <w:rsid w:val="000C65D0"/>
    <w:rsid w:val="000D0ECE"/>
    <w:rsid w:val="000D1D2C"/>
    <w:rsid w:val="000D260D"/>
    <w:rsid w:val="000D6643"/>
    <w:rsid w:val="000D721E"/>
    <w:rsid w:val="000D763E"/>
    <w:rsid w:val="000E3E39"/>
    <w:rsid w:val="000E4A66"/>
    <w:rsid w:val="000E6851"/>
    <w:rsid w:val="000E6A8B"/>
    <w:rsid w:val="000F483B"/>
    <w:rsid w:val="000F48BE"/>
    <w:rsid w:val="000F6D81"/>
    <w:rsid w:val="000F6F37"/>
    <w:rsid w:val="00102437"/>
    <w:rsid w:val="00103FA9"/>
    <w:rsid w:val="00106972"/>
    <w:rsid w:val="00106B98"/>
    <w:rsid w:val="00111A96"/>
    <w:rsid w:val="00112A33"/>
    <w:rsid w:val="001156E5"/>
    <w:rsid w:val="00117181"/>
    <w:rsid w:val="0012052B"/>
    <w:rsid w:val="00124D42"/>
    <w:rsid w:val="001251A0"/>
    <w:rsid w:val="001306D0"/>
    <w:rsid w:val="0013213E"/>
    <w:rsid w:val="00134050"/>
    <w:rsid w:val="00134DF5"/>
    <w:rsid w:val="001363EC"/>
    <w:rsid w:val="001374B1"/>
    <w:rsid w:val="00137CE1"/>
    <w:rsid w:val="0014435D"/>
    <w:rsid w:val="001452BB"/>
    <w:rsid w:val="001463E3"/>
    <w:rsid w:val="00146B37"/>
    <w:rsid w:val="00147FAE"/>
    <w:rsid w:val="001507D7"/>
    <w:rsid w:val="001515FC"/>
    <w:rsid w:val="00153DA1"/>
    <w:rsid w:val="00154F5A"/>
    <w:rsid w:val="00157F65"/>
    <w:rsid w:val="00164CB0"/>
    <w:rsid w:val="001659E4"/>
    <w:rsid w:val="001712C9"/>
    <w:rsid w:val="001801B4"/>
    <w:rsid w:val="001805CB"/>
    <w:rsid w:val="00180A70"/>
    <w:rsid w:val="00181235"/>
    <w:rsid w:val="001820C6"/>
    <w:rsid w:val="001833F1"/>
    <w:rsid w:val="00184847"/>
    <w:rsid w:val="00185634"/>
    <w:rsid w:val="00185DCF"/>
    <w:rsid w:val="00185F13"/>
    <w:rsid w:val="0019172D"/>
    <w:rsid w:val="00192099"/>
    <w:rsid w:val="00192A45"/>
    <w:rsid w:val="00192E0A"/>
    <w:rsid w:val="00194604"/>
    <w:rsid w:val="00195385"/>
    <w:rsid w:val="001A1CB9"/>
    <w:rsid w:val="001A1D65"/>
    <w:rsid w:val="001A1E2F"/>
    <w:rsid w:val="001A3315"/>
    <w:rsid w:val="001A4461"/>
    <w:rsid w:val="001A5108"/>
    <w:rsid w:val="001A6C9B"/>
    <w:rsid w:val="001A7290"/>
    <w:rsid w:val="001A76FE"/>
    <w:rsid w:val="001A79EB"/>
    <w:rsid w:val="001B255E"/>
    <w:rsid w:val="001B4DA9"/>
    <w:rsid w:val="001B69EA"/>
    <w:rsid w:val="001C01ED"/>
    <w:rsid w:val="001C0336"/>
    <w:rsid w:val="001C15CA"/>
    <w:rsid w:val="001C291B"/>
    <w:rsid w:val="001C33F1"/>
    <w:rsid w:val="001C3CE5"/>
    <w:rsid w:val="001D0C7D"/>
    <w:rsid w:val="001D3EC2"/>
    <w:rsid w:val="001D49DE"/>
    <w:rsid w:val="001D4B04"/>
    <w:rsid w:val="001D5A20"/>
    <w:rsid w:val="001E28D5"/>
    <w:rsid w:val="001E4FA3"/>
    <w:rsid w:val="001E53F8"/>
    <w:rsid w:val="001E5EA2"/>
    <w:rsid w:val="001E6716"/>
    <w:rsid w:val="001E6DCD"/>
    <w:rsid w:val="001E7418"/>
    <w:rsid w:val="001F4F3D"/>
    <w:rsid w:val="001F5F39"/>
    <w:rsid w:val="001F61CC"/>
    <w:rsid w:val="00200510"/>
    <w:rsid w:val="00201E9F"/>
    <w:rsid w:val="00202D6F"/>
    <w:rsid w:val="00203422"/>
    <w:rsid w:val="00204B8D"/>
    <w:rsid w:val="00207300"/>
    <w:rsid w:val="002073F4"/>
    <w:rsid w:val="0021025F"/>
    <w:rsid w:val="002104E1"/>
    <w:rsid w:val="00211237"/>
    <w:rsid w:val="0021610A"/>
    <w:rsid w:val="00220695"/>
    <w:rsid w:val="00222B0D"/>
    <w:rsid w:val="00223C13"/>
    <w:rsid w:val="00224934"/>
    <w:rsid w:val="00224A41"/>
    <w:rsid w:val="00224D4B"/>
    <w:rsid w:val="00225A5B"/>
    <w:rsid w:val="00225F21"/>
    <w:rsid w:val="00226514"/>
    <w:rsid w:val="00227FCD"/>
    <w:rsid w:val="00230D0A"/>
    <w:rsid w:val="00232B34"/>
    <w:rsid w:val="002338AB"/>
    <w:rsid w:val="00235775"/>
    <w:rsid w:val="00237B1C"/>
    <w:rsid w:val="002408FA"/>
    <w:rsid w:val="00242576"/>
    <w:rsid w:val="002458ED"/>
    <w:rsid w:val="00245E9E"/>
    <w:rsid w:val="00250931"/>
    <w:rsid w:val="00250AEE"/>
    <w:rsid w:val="00252705"/>
    <w:rsid w:val="0025334C"/>
    <w:rsid w:val="002540A4"/>
    <w:rsid w:val="00254723"/>
    <w:rsid w:val="00254FF0"/>
    <w:rsid w:val="0025560B"/>
    <w:rsid w:val="002563CE"/>
    <w:rsid w:val="00256931"/>
    <w:rsid w:val="00256ACC"/>
    <w:rsid w:val="00257639"/>
    <w:rsid w:val="00260146"/>
    <w:rsid w:val="00266CA5"/>
    <w:rsid w:val="00266EDB"/>
    <w:rsid w:val="00267C8E"/>
    <w:rsid w:val="00270B7F"/>
    <w:rsid w:val="0027116B"/>
    <w:rsid w:val="0027215F"/>
    <w:rsid w:val="0027670A"/>
    <w:rsid w:val="00277721"/>
    <w:rsid w:val="00277FA8"/>
    <w:rsid w:val="002821B3"/>
    <w:rsid w:val="0028503F"/>
    <w:rsid w:val="00287680"/>
    <w:rsid w:val="00287DAF"/>
    <w:rsid w:val="0029202D"/>
    <w:rsid w:val="00292501"/>
    <w:rsid w:val="00293F18"/>
    <w:rsid w:val="00296659"/>
    <w:rsid w:val="0029719D"/>
    <w:rsid w:val="002976CB"/>
    <w:rsid w:val="00297E6F"/>
    <w:rsid w:val="002A172C"/>
    <w:rsid w:val="002A47FE"/>
    <w:rsid w:val="002A6E92"/>
    <w:rsid w:val="002A7933"/>
    <w:rsid w:val="002B4B80"/>
    <w:rsid w:val="002B675D"/>
    <w:rsid w:val="002B70B3"/>
    <w:rsid w:val="002B7382"/>
    <w:rsid w:val="002B78F2"/>
    <w:rsid w:val="002C19B8"/>
    <w:rsid w:val="002C21AA"/>
    <w:rsid w:val="002C3D6C"/>
    <w:rsid w:val="002C6BEF"/>
    <w:rsid w:val="002C7050"/>
    <w:rsid w:val="002C7D4C"/>
    <w:rsid w:val="002D0054"/>
    <w:rsid w:val="002D0669"/>
    <w:rsid w:val="002D0A4E"/>
    <w:rsid w:val="002D4C7B"/>
    <w:rsid w:val="002D79A2"/>
    <w:rsid w:val="002D7DAF"/>
    <w:rsid w:val="002E1502"/>
    <w:rsid w:val="002E2270"/>
    <w:rsid w:val="002E2999"/>
    <w:rsid w:val="002E2F58"/>
    <w:rsid w:val="002E51DE"/>
    <w:rsid w:val="002E58D5"/>
    <w:rsid w:val="002E6005"/>
    <w:rsid w:val="002E6160"/>
    <w:rsid w:val="002E6351"/>
    <w:rsid w:val="002E7300"/>
    <w:rsid w:val="002E7F65"/>
    <w:rsid w:val="002F0A1E"/>
    <w:rsid w:val="002F2DE6"/>
    <w:rsid w:val="002F3FBC"/>
    <w:rsid w:val="002F4897"/>
    <w:rsid w:val="002F5A25"/>
    <w:rsid w:val="002F6028"/>
    <w:rsid w:val="002F7FC9"/>
    <w:rsid w:val="0030104F"/>
    <w:rsid w:val="003015DA"/>
    <w:rsid w:val="00301E5D"/>
    <w:rsid w:val="0030241B"/>
    <w:rsid w:val="00303871"/>
    <w:rsid w:val="00303892"/>
    <w:rsid w:val="003101BB"/>
    <w:rsid w:val="00310D49"/>
    <w:rsid w:val="0031127B"/>
    <w:rsid w:val="00312D58"/>
    <w:rsid w:val="003136D7"/>
    <w:rsid w:val="00317137"/>
    <w:rsid w:val="00317E4F"/>
    <w:rsid w:val="00320665"/>
    <w:rsid w:val="00320A67"/>
    <w:rsid w:val="00321CB4"/>
    <w:rsid w:val="00322153"/>
    <w:rsid w:val="00322881"/>
    <w:rsid w:val="0032321D"/>
    <w:rsid w:val="00323535"/>
    <w:rsid w:val="003236EA"/>
    <w:rsid w:val="003248F6"/>
    <w:rsid w:val="0032526C"/>
    <w:rsid w:val="00327BAD"/>
    <w:rsid w:val="00330295"/>
    <w:rsid w:val="003505D5"/>
    <w:rsid w:val="00351620"/>
    <w:rsid w:val="00351875"/>
    <w:rsid w:val="003531EB"/>
    <w:rsid w:val="00353B9A"/>
    <w:rsid w:val="00360BAC"/>
    <w:rsid w:val="00362180"/>
    <w:rsid w:val="0036367C"/>
    <w:rsid w:val="003643C7"/>
    <w:rsid w:val="0036592A"/>
    <w:rsid w:val="00365C58"/>
    <w:rsid w:val="0036661A"/>
    <w:rsid w:val="0037087A"/>
    <w:rsid w:val="00371DF5"/>
    <w:rsid w:val="00373D44"/>
    <w:rsid w:val="00373EFC"/>
    <w:rsid w:val="003745CC"/>
    <w:rsid w:val="00380AD5"/>
    <w:rsid w:val="00383AD9"/>
    <w:rsid w:val="00390B50"/>
    <w:rsid w:val="003926F0"/>
    <w:rsid w:val="003967A0"/>
    <w:rsid w:val="0039755A"/>
    <w:rsid w:val="003A5415"/>
    <w:rsid w:val="003B0CEE"/>
    <w:rsid w:val="003B1A16"/>
    <w:rsid w:val="003B3B0D"/>
    <w:rsid w:val="003B68C3"/>
    <w:rsid w:val="003C02A0"/>
    <w:rsid w:val="003C1094"/>
    <w:rsid w:val="003C63F7"/>
    <w:rsid w:val="003C6F0D"/>
    <w:rsid w:val="003C700F"/>
    <w:rsid w:val="003D0682"/>
    <w:rsid w:val="003D0A1A"/>
    <w:rsid w:val="003D17F8"/>
    <w:rsid w:val="003D6B8E"/>
    <w:rsid w:val="003E133D"/>
    <w:rsid w:val="003E3219"/>
    <w:rsid w:val="003E39F7"/>
    <w:rsid w:val="003E4AAE"/>
    <w:rsid w:val="003E641F"/>
    <w:rsid w:val="003E6ADC"/>
    <w:rsid w:val="003F2099"/>
    <w:rsid w:val="003F2C43"/>
    <w:rsid w:val="003F464B"/>
    <w:rsid w:val="003F5D30"/>
    <w:rsid w:val="003F70C7"/>
    <w:rsid w:val="003F7420"/>
    <w:rsid w:val="00400050"/>
    <w:rsid w:val="004000FA"/>
    <w:rsid w:val="00400BD3"/>
    <w:rsid w:val="00402D97"/>
    <w:rsid w:val="004062E0"/>
    <w:rsid w:val="0040633C"/>
    <w:rsid w:val="00411244"/>
    <w:rsid w:val="00412509"/>
    <w:rsid w:val="0041280B"/>
    <w:rsid w:val="00412ECE"/>
    <w:rsid w:val="00413A39"/>
    <w:rsid w:val="0041445E"/>
    <w:rsid w:val="00414631"/>
    <w:rsid w:val="0041537F"/>
    <w:rsid w:val="00415E04"/>
    <w:rsid w:val="00417C9B"/>
    <w:rsid w:val="00420384"/>
    <w:rsid w:val="004214CE"/>
    <w:rsid w:val="00421620"/>
    <w:rsid w:val="004233D1"/>
    <w:rsid w:val="00425984"/>
    <w:rsid w:val="0043251C"/>
    <w:rsid w:val="00433500"/>
    <w:rsid w:val="00433C47"/>
    <w:rsid w:val="00434BAD"/>
    <w:rsid w:val="0043587B"/>
    <w:rsid w:val="00435D62"/>
    <w:rsid w:val="00437754"/>
    <w:rsid w:val="004402AD"/>
    <w:rsid w:val="00440B40"/>
    <w:rsid w:val="00440C09"/>
    <w:rsid w:val="00442F94"/>
    <w:rsid w:val="0044413D"/>
    <w:rsid w:val="0044608E"/>
    <w:rsid w:val="00450648"/>
    <w:rsid w:val="00450BFB"/>
    <w:rsid w:val="00450C44"/>
    <w:rsid w:val="00450F60"/>
    <w:rsid w:val="004527CB"/>
    <w:rsid w:val="00455CBE"/>
    <w:rsid w:val="004579FB"/>
    <w:rsid w:val="00460D09"/>
    <w:rsid w:val="004655E0"/>
    <w:rsid w:val="00465855"/>
    <w:rsid w:val="00466ACA"/>
    <w:rsid w:val="00470E13"/>
    <w:rsid w:val="0047188F"/>
    <w:rsid w:val="004747E2"/>
    <w:rsid w:val="0047489A"/>
    <w:rsid w:val="00474AE5"/>
    <w:rsid w:val="00474C21"/>
    <w:rsid w:val="004757BA"/>
    <w:rsid w:val="00475924"/>
    <w:rsid w:val="00476EE0"/>
    <w:rsid w:val="0047712D"/>
    <w:rsid w:val="0047755D"/>
    <w:rsid w:val="00477A65"/>
    <w:rsid w:val="00477BFB"/>
    <w:rsid w:val="00480977"/>
    <w:rsid w:val="00480C50"/>
    <w:rsid w:val="004841D5"/>
    <w:rsid w:val="004851AD"/>
    <w:rsid w:val="0048706A"/>
    <w:rsid w:val="004937AD"/>
    <w:rsid w:val="004942FD"/>
    <w:rsid w:val="004A01F5"/>
    <w:rsid w:val="004A0477"/>
    <w:rsid w:val="004A1214"/>
    <w:rsid w:val="004A419B"/>
    <w:rsid w:val="004A585E"/>
    <w:rsid w:val="004A7748"/>
    <w:rsid w:val="004B2304"/>
    <w:rsid w:val="004B33B3"/>
    <w:rsid w:val="004B3D0B"/>
    <w:rsid w:val="004B426C"/>
    <w:rsid w:val="004B5404"/>
    <w:rsid w:val="004B7310"/>
    <w:rsid w:val="004C0ED6"/>
    <w:rsid w:val="004C17B0"/>
    <w:rsid w:val="004C2F42"/>
    <w:rsid w:val="004C3456"/>
    <w:rsid w:val="004C434C"/>
    <w:rsid w:val="004C497A"/>
    <w:rsid w:val="004C562D"/>
    <w:rsid w:val="004C68FA"/>
    <w:rsid w:val="004D134E"/>
    <w:rsid w:val="004D429C"/>
    <w:rsid w:val="004D5045"/>
    <w:rsid w:val="004D52E3"/>
    <w:rsid w:val="004D5AA2"/>
    <w:rsid w:val="004D6011"/>
    <w:rsid w:val="004D716A"/>
    <w:rsid w:val="004E2698"/>
    <w:rsid w:val="004E30A1"/>
    <w:rsid w:val="004F1D1A"/>
    <w:rsid w:val="004F21DB"/>
    <w:rsid w:val="004F2B73"/>
    <w:rsid w:val="004F47E3"/>
    <w:rsid w:val="004F77DA"/>
    <w:rsid w:val="004F78F3"/>
    <w:rsid w:val="00501404"/>
    <w:rsid w:val="00502032"/>
    <w:rsid w:val="00502AC3"/>
    <w:rsid w:val="00504C58"/>
    <w:rsid w:val="00506C8B"/>
    <w:rsid w:val="00510B8F"/>
    <w:rsid w:val="0051290F"/>
    <w:rsid w:val="00512B4D"/>
    <w:rsid w:val="005149A2"/>
    <w:rsid w:val="00514E6C"/>
    <w:rsid w:val="005151B2"/>
    <w:rsid w:val="00516161"/>
    <w:rsid w:val="005176C0"/>
    <w:rsid w:val="00517A2F"/>
    <w:rsid w:val="00520055"/>
    <w:rsid w:val="00521A06"/>
    <w:rsid w:val="00522395"/>
    <w:rsid w:val="0052339E"/>
    <w:rsid w:val="00523768"/>
    <w:rsid w:val="00523849"/>
    <w:rsid w:val="00523ABB"/>
    <w:rsid w:val="005246BF"/>
    <w:rsid w:val="005252CA"/>
    <w:rsid w:val="00525B68"/>
    <w:rsid w:val="005263A4"/>
    <w:rsid w:val="005265E6"/>
    <w:rsid w:val="0053530D"/>
    <w:rsid w:val="0053566C"/>
    <w:rsid w:val="00541E8E"/>
    <w:rsid w:val="005438FD"/>
    <w:rsid w:val="005439F4"/>
    <w:rsid w:val="00543AEF"/>
    <w:rsid w:val="00544DEF"/>
    <w:rsid w:val="005451C1"/>
    <w:rsid w:val="00547C71"/>
    <w:rsid w:val="00547FAF"/>
    <w:rsid w:val="005506B3"/>
    <w:rsid w:val="0055263E"/>
    <w:rsid w:val="005552CB"/>
    <w:rsid w:val="0055575A"/>
    <w:rsid w:val="00555D7D"/>
    <w:rsid w:val="00557E3F"/>
    <w:rsid w:val="00560004"/>
    <w:rsid w:val="00560C51"/>
    <w:rsid w:val="00561C12"/>
    <w:rsid w:val="005629AB"/>
    <w:rsid w:val="00562D35"/>
    <w:rsid w:val="005656B4"/>
    <w:rsid w:val="0057033D"/>
    <w:rsid w:val="00574470"/>
    <w:rsid w:val="00575863"/>
    <w:rsid w:val="00582127"/>
    <w:rsid w:val="00583F23"/>
    <w:rsid w:val="00585171"/>
    <w:rsid w:val="005863B5"/>
    <w:rsid w:val="00590555"/>
    <w:rsid w:val="00590B2C"/>
    <w:rsid w:val="00590D2F"/>
    <w:rsid w:val="005921FE"/>
    <w:rsid w:val="00593700"/>
    <w:rsid w:val="00593DE0"/>
    <w:rsid w:val="005947BD"/>
    <w:rsid w:val="00594E7C"/>
    <w:rsid w:val="00594F8A"/>
    <w:rsid w:val="00597D1E"/>
    <w:rsid w:val="005A021B"/>
    <w:rsid w:val="005A09D4"/>
    <w:rsid w:val="005A116A"/>
    <w:rsid w:val="005A1F9C"/>
    <w:rsid w:val="005A2E2A"/>
    <w:rsid w:val="005A3767"/>
    <w:rsid w:val="005A38D3"/>
    <w:rsid w:val="005A78F7"/>
    <w:rsid w:val="005B1080"/>
    <w:rsid w:val="005B21F1"/>
    <w:rsid w:val="005B2E46"/>
    <w:rsid w:val="005B41AC"/>
    <w:rsid w:val="005B44B8"/>
    <w:rsid w:val="005B5BAA"/>
    <w:rsid w:val="005B6F2B"/>
    <w:rsid w:val="005B7708"/>
    <w:rsid w:val="005C2645"/>
    <w:rsid w:val="005C2829"/>
    <w:rsid w:val="005C34F7"/>
    <w:rsid w:val="005C6234"/>
    <w:rsid w:val="005C6867"/>
    <w:rsid w:val="005D0C67"/>
    <w:rsid w:val="005D180C"/>
    <w:rsid w:val="005D2983"/>
    <w:rsid w:val="005D32B3"/>
    <w:rsid w:val="005D3AE8"/>
    <w:rsid w:val="005D582F"/>
    <w:rsid w:val="005D5B9A"/>
    <w:rsid w:val="005D667B"/>
    <w:rsid w:val="005E019D"/>
    <w:rsid w:val="005E0723"/>
    <w:rsid w:val="005E3BE7"/>
    <w:rsid w:val="005E55AF"/>
    <w:rsid w:val="005E6B70"/>
    <w:rsid w:val="005E7B56"/>
    <w:rsid w:val="005F07D2"/>
    <w:rsid w:val="005F3CB2"/>
    <w:rsid w:val="005F554C"/>
    <w:rsid w:val="005F5E61"/>
    <w:rsid w:val="005F6156"/>
    <w:rsid w:val="0060083B"/>
    <w:rsid w:val="0060118A"/>
    <w:rsid w:val="00601BC3"/>
    <w:rsid w:val="00601C08"/>
    <w:rsid w:val="0060369E"/>
    <w:rsid w:val="00603B79"/>
    <w:rsid w:val="0060440F"/>
    <w:rsid w:val="00604613"/>
    <w:rsid w:val="00606C3B"/>
    <w:rsid w:val="00607CAA"/>
    <w:rsid w:val="006116F0"/>
    <w:rsid w:val="00611C44"/>
    <w:rsid w:val="006155E9"/>
    <w:rsid w:val="00616910"/>
    <w:rsid w:val="00620447"/>
    <w:rsid w:val="00624562"/>
    <w:rsid w:val="00632B77"/>
    <w:rsid w:val="0063792C"/>
    <w:rsid w:val="00637C00"/>
    <w:rsid w:val="00640A14"/>
    <w:rsid w:val="00640F11"/>
    <w:rsid w:val="006422F5"/>
    <w:rsid w:val="006427C3"/>
    <w:rsid w:val="0064437B"/>
    <w:rsid w:val="0064558A"/>
    <w:rsid w:val="00646ED8"/>
    <w:rsid w:val="00647686"/>
    <w:rsid w:val="00650600"/>
    <w:rsid w:val="00651111"/>
    <w:rsid w:val="00651DCD"/>
    <w:rsid w:val="00654651"/>
    <w:rsid w:val="00654C55"/>
    <w:rsid w:val="00655943"/>
    <w:rsid w:val="00655DB9"/>
    <w:rsid w:val="00660E4D"/>
    <w:rsid w:val="00663C03"/>
    <w:rsid w:val="00663E90"/>
    <w:rsid w:val="00665A64"/>
    <w:rsid w:val="00666229"/>
    <w:rsid w:val="00666505"/>
    <w:rsid w:val="00666A15"/>
    <w:rsid w:val="006678DB"/>
    <w:rsid w:val="00671631"/>
    <w:rsid w:val="0067249E"/>
    <w:rsid w:val="0067371E"/>
    <w:rsid w:val="00675061"/>
    <w:rsid w:val="00677520"/>
    <w:rsid w:val="00677C52"/>
    <w:rsid w:val="00680B2D"/>
    <w:rsid w:val="0068124F"/>
    <w:rsid w:val="00681AEA"/>
    <w:rsid w:val="006826B2"/>
    <w:rsid w:val="0068455C"/>
    <w:rsid w:val="00684B99"/>
    <w:rsid w:val="006867FF"/>
    <w:rsid w:val="00686F48"/>
    <w:rsid w:val="00686FB1"/>
    <w:rsid w:val="00686FE2"/>
    <w:rsid w:val="00687EA6"/>
    <w:rsid w:val="00690921"/>
    <w:rsid w:val="00692768"/>
    <w:rsid w:val="006942BA"/>
    <w:rsid w:val="00696E8F"/>
    <w:rsid w:val="006A1B5B"/>
    <w:rsid w:val="006A7D34"/>
    <w:rsid w:val="006B0FC7"/>
    <w:rsid w:val="006B3702"/>
    <w:rsid w:val="006B4E6A"/>
    <w:rsid w:val="006B5B05"/>
    <w:rsid w:val="006C2C67"/>
    <w:rsid w:val="006C2ED6"/>
    <w:rsid w:val="006C341F"/>
    <w:rsid w:val="006C5DF9"/>
    <w:rsid w:val="006D010E"/>
    <w:rsid w:val="006D01DA"/>
    <w:rsid w:val="006D089E"/>
    <w:rsid w:val="006D25A7"/>
    <w:rsid w:val="006D6BFA"/>
    <w:rsid w:val="006D6D8F"/>
    <w:rsid w:val="006D6EA3"/>
    <w:rsid w:val="006E0274"/>
    <w:rsid w:val="006E027A"/>
    <w:rsid w:val="006E0305"/>
    <w:rsid w:val="006E0858"/>
    <w:rsid w:val="006E0A39"/>
    <w:rsid w:val="006E1392"/>
    <w:rsid w:val="006E1798"/>
    <w:rsid w:val="006E3D54"/>
    <w:rsid w:val="006E4E52"/>
    <w:rsid w:val="006E5C42"/>
    <w:rsid w:val="006E6D41"/>
    <w:rsid w:val="006F12D6"/>
    <w:rsid w:val="006F198C"/>
    <w:rsid w:val="006F5F9D"/>
    <w:rsid w:val="006F6399"/>
    <w:rsid w:val="007001ED"/>
    <w:rsid w:val="00700659"/>
    <w:rsid w:val="00701166"/>
    <w:rsid w:val="00702DA0"/>
    <w:rsid w:val="00706153"/>
    <w:rsid w:val="007076B0"/>
    <w:rsid w:val="007142E0"/>
    <w:rsid w:val="00714344"/>
    <w:rsid w:val="00715540"/>
    <w:rsid w:val="00716363"/>
    <w:rsid w:val="00717182"/>
    <w:rsid w:val="00721717"/>
    <w:rsid w:val="007221B5"/>
    <w:rsid w:val="00723805"/>
    <w:rsid w:val="00724695"/>
    <w:rsid w:val="007247B9"/>
    <w:rsid w:val="00725A8D"/>
    <w:rsid w:val="007264B5"/>
    <w:rsid w:val="00731DB5"/>
    <w:rsid w:val="007320E1"/>
    <w:rsid w:val="007335AF"/>
    <w:rsid w:val="00734A66"/>
    <w:rsid w:val="00734FCA"/>
    <w:rsid w:val="007400E8"/>
    <w:rsid w:val="0074018C"/>
    <w:rsid w:val="0074117C"/>
    <w:rsid w:val="00742C22"/>
    <w:rsid w:val="00744518"/>
    <w:rsid w:val="00745CD4"/>
    <w:rsid w:val="007523B4"/>
    <w:rsid w:val="00752B4D"/>
    <w:rsid w:val="00754356"/>
    <w:rsid w:val="00754F62"/>
    <w:rsid w:val="0076042F"/>
    <w:rsid w:val="007646D4"/>
    <w:rsid w:val="0076480A"/>
    <w:rsid w:val="00765611"/>
    <w:rsid w:val="007702F8"/>
    <w:rsid w:val="007705D9"/>
    <w:rsid w:val="0077073D"/>
    <w:rsid w:val="0077215F"/>
    <w:rsid w:val="00772273"/>
    <w:rsid w:val="00773317"/>
    <w:rsid w:val="00781756"/>
    <w:rsid w:val="007845DE"/>
    <w:rsid w:val="0078493E"/>
    <w:rsid w:val="0078563E"/>
    <w:rsid w:val="00786114"/>
    <w:rsid w:val="00786FD6"/>
    <w:rsid w:val="00790DA2"/>
    <w:rsid w:val="00791143"/>
    <w:rsid w:val="00792B55"/>
    <w:rsid w:val="00793C2C"/>
    <w:rsid w:val="007944B9"/>
    <w:rsid w:val="00795150"/>
    <w:rsid w:val="007A226D"/>
    <w:rsid w:val="007A240A"/>
    <w:rsid w:val="007A255B"/>
    <w:rsid w:val="007A3069"/>
    <w:rsid w:val="007B1507"/>
    <w:rsid w:val="007B1BAD"/>
    <w:rsid w:val="007B2044"/>
    <w:rsid w:val="007B261B"/>
    <w:rsid w:val="007B4896"/>
    <w:rsid w:val="007B4917"/>
    <w:rsid w:val="007B515A"/>
    <w:rsid w:val="007B52EE"/>
    <w:rsid w:val="007C3DB0"/>
    <w:rsid w:val="007C4AEF"/>
    <w:rsid w:val="007C4C54"/>
    <w:rsid w:val="007C6BCE"/>
    <w:rsid w:val="007C6ED6"/>
    <w:rsid w:val="007D1700"/>
    <w:rsid w:val="007E4CF9"/>
    <w:rsid w:val="007E4E1B"/>
    <w:rsid w:val="007E4E7D"/>
    <w:rsid w:val="007E6C7C"/>
    <w:rsid w:val="007F19C3"/>
    <w:rsid w:val="007F2812"/>
    <w:rsid w:val="007F2EAC"/>
    <w:rsid w:val="007F4418"/>
    <w:rsid w:val="007F658E"/>
    <w:rsid w:val="007F6DDF"/>
    <w:rsid w:val="007F7A7C"/>
    <w:rsid w:val="007F7D27"/>
    <w:rsid w:val="00800A84"/>
    <w:rsid w:val="00803B82"/>
    <w:rsid w:val="00803EED"/>
    <w:rsid w:val="008139D9"/>
    <w:rsid w:val="008156F3"/>
    <w:rsid w:val="00817FE5"/>
    <w:rsid w:val="0082166F"/>
    <w:rsid w:val="00823148"/>
    <w:rsid w:val="008233D2"/>
    <w:rsid w:val="008242F1"/>
    <w:rsid w:val="00826374"/>
    <w:rsid w:val="008303E4"/>
    <w:rsid w:val="00830461"/>
    <w:rsid w:val="008308F0"/>
    <w:rsid w:val="008310DB"/>
    <w:rsid w:val="00831847"/>
    <w:rsid w:val="008322F4"/>
    <w:rsid w:val="0083513C"/>
    <w:rsid w:val="0083641E"/>
    <w:rsid w:val="00837907"/>
    <w:rsid w:val="0084059E"/>
    <w:rsid w:val="0084081A"/>
    <w:rsid w:val="00843A9B"/>
    <w:rsid w:val="00843EBE"/>
    <w:rsid w:val="00852206"/>
    <w:rsid w:val="008528CB"/>
    <w:rsid w:val="008528E6"/>
    <w:rsid w:val="0085316C"/>
    <w:rsid w:val="00853754"/>
    <w:rsid w:val="008554EA"/>
    <w:rsid w:val="00857E1D"/>
    <w:rsid w:val="008626DF"/>
    <w:rsid w:val="008630C0"/>
    <w:rsid w:val="00863959"/>
    <w:rsid w:val="00865546"/>
    <w:rsid w:val="0087173A"/>
    <w:rsid w:val="00872341"/>
    <w:rsid w:val="00872A9E"/>
    <w:rsid w:val="00873ED0"/>
    <w:rsid w:val="00874700"/>
    <w:rsid w:val="008750F3"/>
    <w:rsid w:val="00877A5C"/>
    <w:rsid w:val="008811C7"/>
    <w:rsid w:val="0088274E"/>
    <w:rsid w:val="00882D2D"/>
    <w:rsid w:val="008833AD"/>
    <w:rsid w:val="008849D9"/>
    <w:rsid w:val="00884DB1"/>
    <w:rsid w:val="00890C17"/>
    <w:rsid w:val="00893928"/>
    <w:rsid w:val="008951D0"/>
    <w:rsid w:val="008963CE"/>
    <w:rsid w:val="008971D4"/>
    <w:rsid w:val="0089753A"/>
    <w:rsid w:val="008A038D"/>
    <w:rsid w:val="008A0F89"/>
    <w:rsid w:val="008A2283"/>
    <w:rsid w:val="008A2D94"/>
    <w:rsid w:val="008B1380"/>
    <w:rsid w:val="008B1A30"/>
    <w:rsid w:val="008B4D45"/>
    <w:rsid w:val="008B691C"/>
    <w:rsid w:val="008C0000"/>
    <w:rsid w:val="008C045E"/>
    <w:rsid w:val="008C12E0"/>
    <w:rsid w:val="008C5550"/>
    <w:rsid w:val="008C58D6"/>
    <w:rsid w:val="008C5CC0"/>
    <w:rsid w:val="008C79A9"/>
    <w:rsid w:val="008D093F"/>
    <w:rsid w:val="008D0B12"/>
    <w:rsid w:val="008D2538"/>
    <w:rsid w:val="008D2B8F"/>
    <w:rsid w:val="008D368C"/>
    <w:rsid w:val="008D3ABF"/>
    <w:rsid w:val="008D4D22"/>
    <w:rsid w:val="008D5242"/>
    <w:rsid w:val="008D5500"/>
    <w:rsid w:val="008D5ACD"/>
    <w:rsid w:val="008D5BAD"/>
    <w:rsid w:val="008D7A67"/>
    <w:rsid w:val="008D7E1D"/>
    <w:rsid w:val="008E0E1D"/>
    <w:rsid w:val="008E25C5"/>
    <w:rsid w:val="008E2DED"/>
    <w:rsid w:val="008E4BF2"/>
    <w:rsid w:val="008E4C09"/>
    <w:rsid w:val="008E550D"/>
    <w:rsid w:val="008E56E7"/>
    <w:rsid w:val="008E6216"/>
    <w:rsid w:val="008E6771"/>
    <w:rsid w:val="008E7542"/>
    <w:rsid w:val="008F2288"/>
    <w:rsid w:val="008F2926"/>
    <w:rsid w:val="008F2C68"/>
    <w:rsid w:val="008F45D8"/>
    <w:rsid w:val="008F55B4"/>
    <w:rsid w:val="008F59F3"/>
    <w:rsid w:val="008F5F4A"/>
    <w:rsid w:val="008F600A"/>
    <w:rsid w:val="008F66EF"/>
    <w:rsid w:val="008F6C4B"/>
    <w:rsid w:val="008F7ED2"/>
    <w:rsid w:val="00901A3C"/>
    <w:rsid w:val="0090297D"/>
    <w:rsid w:val="00903720"/>
    <w:rsid w:val="00907638"/>
    <w:rsid w:val="00907EBD"/>
    <w:rsid w:val="00912F91"/>
    <w:rsid w:val="00913DF4"/>
    <w:rsid w:val="00921ADD"/>
    <w:rsid w:val="00925427"/>
    <w:rsid w:val="00925BC5"/>
    <w:rsid w:val="00927613"/>
    <w:rsid w:val="00930B5A"/>
    <w:rsid w:val="0093122C"/>
    <w:rsid w:val="00933918"/>
    <w:rsid w:val="00933AE7"/>
    <w:rsid w:val="00933F32"/>
    <w:rsid w:val="00934080"/>
    <w:rsid w:val="00934B7F"/>
    <w:rsid w:val="00935474"/>
    <w:rsid w:val="00941A4B"/>
    <w:rsid w:val="00943533"/>
    <w:rsid w:val="0094436D"/>
    <w:rsid w:val="00944E0E"/>
    <w:rsid w:val="00945712"/>
    <w:rsid w:val="00945F36"/>
    <w:rsid w:val="00947048"/>
    <w:rsid w:val="00952F3F"/>
    <w:rsid w:val="00953358"/>
    <w:rsid w:val="0095365A"/>
    <w:rsid w:val="00955587"/>
    <w:rsid w:val="00956210"/>
    <w:rsid w:val="0096206E"/>
    <w:rsid w:val="0096272D"/>
    <w:rsid w:val="00964CBA"/>
    <w:rsid w:val="00966C72"/>
    <w:rsid w:val="00967158"/>
    <w:rsid w:val="0097003B"/>
    <w:rsid w:val="009707A8"/>
    <w:rsid w:val="00971ABC"/>
    <w:rsid w:val="0097219C"/>
    <w:rsid w:val="009727B8"/>
    <w:rsid w:val="00972814"/>
    <w:rsid w:val="0097444E"/>
    <w:rsid w:val="009749E7"/>
    <w:rsid w:val="009752CE"/>
    <w:rsid w:val="00981E15"/>
    <w:rsid w:val="00982236"/>
    <w:rsid w:val="009829AC"/>
    <w:rsid w:val="00985B0C"/>
    <w:rsid w:val="00985C34"/>
    <w:rsid w:val="00986D6F"/>
    <w:rsid w:val="0098783F"/>
    <w:rsid w:val="009910BA"/>
    <w:rsid w:val="00995162"/>
    <w:rsid w:val="00995CB1"/>
    <w:rsid w:val="00995D20"/>
    <w:rsid w:val="009A4BD9"/>
    <w:rsid w:val="009B1D2B"/>
    <w:rsid w:val="009B321F"/>
    <w:rsid w:val="009B3742"/>
    <w:rsid w:val="009B644D"/>
    <w:rsid w:val="009C00B2"/>
    <w:rsid w:val="009C0257"/>
    <w:rsid w:val="009C58AD"/>
    <w:rsid w:val="009C6D27"/>
    <w:rsid w:val="009C7E94"/>
    <w:rsid w:val="009D348C"/>
    <w:rsid w:val="009D3718"/>
    <w:rsid w:val="009D3B89"/>
    <w:rsid w:val="009D3C80"/>
    <w:rsid w:val="009D5B97"/>
    <w:rsid w:val="009D5BDF"/>
    <w:rsid w:val="009E0ACB"/>
    <w:rsid w:val="009E262B"/>
    <w:rsid w:val="009E358C"/>
    <w:rsid w:val="009E44EA"/>
    <w:rsid w:val="009E4B86"/>
    <w:rsid w:val="009E67BF"/>
    <w:rsid w:val="009E71AA"/>
    <w:rsid w:val="009F1CBE"/>
    <w:rsid w:val="009F31F1"/>
    <w:rsid w:val="009F38D5"/>
    <w:rsid w:val="009F3EB0"/>
    <w:rsid w:val="009F44CE"/>
    <w:rsid w:val="009F6962"/>
    <w:rsid w:val="009F6E29"/>
    <w:rsid w:val="00A024A9"/>
    <w:rsid w:val="00A02898"/>
    <w:rsid w:val="00A04FC0"/>
    <w:rsid w:val="00A06085"/>
    <w:rsid w:val="00A06235"/>
    <w:rsid w:val="00A063E7"/>
    <w:rsid w:val="00A1026B"/>
    <w:rsid w:val="00A207A8"/>
    <w:rsid w:val="00A2084B"/>
    <w:rsid w:val="00A211D5"/>
    <w:rsid w:val="00A224A3"/>
    <w:rsid w:val="00A235BC"/>
    <w:rsid w:val="00A248DD"/>
    <w:rsid w:val="00A27DF2"/>
    <w:rsid w:val="00A323AA"/>
    <w:rsid w:val="00A343E1"/>
    <w:rsid w:val="00A358A1"/>
    <w:rsid w:val="00A364E1"/>
    <w:rsid w:val="00A3774B"/>
    <w:rsid w:val="00A40762"/>
    <w:rsid w:val="00A417EE"/>
    <w:rsid w:val="00A41D02"/>
    <w:rsid w:val="00A4268B"/>
    <w:rsid w:val="00A42E6F"/>
    <w:rsid w:val="00A5035F"/>
    <w:rsid w:val="00A510A9"/>
    <w:rsid w:val="00A524FC"/>
    <w:rsid w:val="00A53116"/>
    <w:rsid w:val="00A534D0"/>
    <w:rsid w:val="00A53960"/>
    <w:rsid w:val="00A54C6E"/>
    <w:rsid w:val="00A5541C"/>
    <w:rsid w:val="00A55CBD"/>
    <w:rsid w:val="00A57DEB"/>
    <w:rsid w:val="00A65283"/>
    <w:rsid w:val="00A71CC8"/>
    <w:rsid w:val="00A75458"/>
    <w:rsid w:val="00A75CA2"/>
    <w:rsid w:val="00A75FC5"/>
    <w:rsid w:val="00A77C81"/>
    <w:rsid w:val="00A8229A"/>
    <w:rsid w:val="00A8294B"/>
    <w:rsid w:val="00A83FDA"/>
    <w:rsid w:val="00A87921"/>
    <w:rsid w:val="00A879CD"/>
    <w:rsid w:val="00A87AC4"/>
    <w:rsid w:val="00A900CD"/>
    <w:rsid w:val="00A90481"/>
    <w:rsid w:val="00A91E1E"/>
    <w:rsid w:val="00A923FD"/>
    <w:rsid w:val="00A926CE"/>
    <w:rsid w:val="00A92BAE"/>
    <w:rsid w:val="00A95200"/>
    <w:rsid w:val="00A955D6"/>
    <w:rsid w:val="00A97B87"/>
    <w:rsid w:val="00AA253C"/>
    <w:rsid w:val="00AA3340"/>
    <w:rsid w:val="00AB0D56"/>
    <w:rsid w:val="00AB6ECA"/>
    <w:rsid w:val="00AC1B92"/>
    <w:rsid w:val="00AC217B"/>
    <w:rsid w:val="00AC4773"/>
    <w:rsid w:val="00AC4E59"/>
    <w:rsid w:val="00AC7DEE"/>
    <w:rsid w:val="00AD3CEC"/>
    <w:rsid w:val="00AD4585"/>
    <w:rsid w:val="00AD68D4"/>
    <w:rsid w:val="00AE0324"/>
    <w:rsid w:val="00AE0C43"/>
    <w:rsid w:val="00AE237C"/>
    <w:rsid w:val="00AE3C68"/>
    <w:rsid w:val="00AE40CE"/>
    <w:rsid w:val="00AE40D2"/>
    <w:rsid w:val="00AE4282"/>
    <w:rsid w:val="00AE6153"/>
    <w:rsid w:val="00AE6646"/>
    <w:rsid w:val="00AF0869"/>
    <w:rsid w:val="00AF3070"/>
    <w:rsid w:val="00AF700A"/>
    <w:rsid w:val="00AF7468"/>
    <w:rsid w:val="00AF7620"/>
    <w:rsid w:val="00B00C6B"/>
    <w:rsid w:val="00B01D32"/>
    <w:rsid w:val="00B02A27"/>
    <w:rsid w:val="00B05E43"/>
    <w:rsid w:val="00B06020"/>
    <w:rsid w:val="00B06972"/>
    <w:rsid w:val="00B07A3C"/>
    <w:rsid w:val="00B14E16"/>
    <w:rsid w:val="00B1520C"/>
    <w:rsid w:val="00B167D9"/>
    <w:rsid w:val="00B1709C"/>
    <w:rsid w:val="00B21A34"/>
    <w:rsid w:val="00B24752"/>
    <w:rsid w:val="00B2552C"/>
    <w:rsid w:val="00B31C3B"/>
    <w:rsid w:val="00B31CC2"/>
    <w:rsid w:val="00B31F15"/>
    <w:rsid w:val="00B3255B"/>
    <w:rsid w:val="00B32929"/>
    <w:rsid w:val="00B33DF0"/>
    <w:rsid w:val="00B33ECA"/>
    <w:rsid w:val="00B3416E"/>
    <w:rsid w:val="00B3663E"/>
    <w:rsid w:val="00B375A3"/>
    <w:rsid w:val="00B37E49"/>
    <w:rsid w:val="00B436F5"/>
    <w:rsid w:val="00B45B33"/>
    <w:rsid w:val="00B47BD2"/>
    <w:rsid w:val="00B50975"/>
    <w:rsid w:val="00B528F5"/>
    <w:rsid w:val="00B54C85"/>
    <w:rsid w:val="00B55233"/>
    <w:rsid w:val="00B55BC3"/>
    <w:rsid w:val="00B5706F"/>
    <w:rsid w:val="00B604C6"/>
    <w:rsid w:val="00B609FE"/>
    <w:rsid w:val="00B60C45"/>
    <w:rsid w:val="00B6338F"/>
    <w:rsid w:val="00B63C64"/>
    <w:rsid w:val="00B64B08"/>
    <w:rsid w:val="00B650EE"/>
    <w:rsid w:val="00B65AA2"/>
    <w:rsid w:val="00B66185"/>
    <w:rsid w:val="00B67F66"/>
    <w:rsid w:val="00B70C74"/>
    <w:rsid w:val="00B7204E"/>
    <w:rsid w:val="00B72452"/>
    <w:rsid w:val="00B7364B"/>
    <w:rsid w:val="00B73D6A"/>
    <w:rsid w:val="00B74775"/>
    <w:rsid w:val="00B749CD"/>
    <w:rsid w:val="00B7648F"/>
    <w:rsid w:val="00B7784C"/>
    <w:rsid w:val="00B800FA"/>
    <w:rsid w:val="00B80339"/>
    <w:rsid w:val="00B82002"/>
    <w:rsid w:val="00B829ED"/>
    <w:rsid w:val="00B82CB0"/>
    <w:rsid w:val="00B83E22"/>
    <w:rsid w:val="00B84CC2"/>
    <w:rsid w:val="00B84D28"/>
    <w:rsid w:val="00B84E80"/>
    <w:rsid w:val="00B85903"/>
    <w:rsid w:val="00B876DD"/>
    <w:rsid w:val="00B91118"/>
    <w:rsid w:val="00B91849"/>
    <w:rsid w:val="00B93A31"/>
    <w:rsid w:val="00B94789"/>
    <w:rsid w:val="00B947DE"/>
    <w:rsid w:val="00B94E92"/>
    <w:rsid w:val="00B94F3B"/>
    <w:rsid w:val="00B96AD0"/>
    <w:rsid w:val="00B971DC"/>
    <w:rsid w:val="00B975B9"/>
    <w:rsid w:val="00B978B5"/>
    <w:rsid w:val="00BA07DC"/>
    <w:rsid w:val="00BA0A80"/>
    <w:rsid w:val="00BA1441"/>
    <w:rsid w:val="00BA2F51"/>
    <w:rsid w:val="00BA38BC"/>
    <w:rsid w:val="00BA472B"/>
    <w:rsid w:val="00BA7013"/>
    <w:rsid w:val="00BB15CB"/>
    <w:rsid w:val="00BB1615"/>
    <w:rsid w:val="00BB23F5"/>
    <w:rsid w:val="00BB3851"/>
    <w:rsid w:val="00BB57BF"/>
    <w:rsid w:val="00BB5D47"/>
    <w:rsid w:val="00BC00BD"/>
    <w:rsid w:val="00BC0B7C"/>
    <w:rsid w:val="00BC2E72"/>
    <w:rsid w:val="00BC4B5E"/>
    <w:rsid w:val="00BC4E34"/>
    <w:rsid w:val="00BC5742"/>
    <w:rsid w:val="00BC5CE0"/>
    <w:rsid w:val="00BD1032"/>
    <w:rsid w:val="00BD149B"/>
    <w:rsid w:val="00BD1D86"/>
    <w:rsid w:val="00BD7D0A"/>
    <w:rsid w:val="00BE01DA"/>
    <w:rsid w:val="00BE063E"/>
    <w:rsid w:val="00BE49B8"/>
    <w:rsid w:val="00BE6919"/>
    <w:rsid w:val="00BE6F27"/>
    <w:rsid w:val="00BE72BA"/>
    <w:rsid w:val="00BE7ED4"/>
    <w:rsid w:val="00BF12C8"/>
    <w:rsid w:val="00BF3E90"/>
    <w:rsid w:val="00BF4628"/>
    <w:rsid w:val="00BF4FA9"/>
    <w:rsid w:val="00BF634C"/>
    <w:rsid w:val="00BF68A7"/>
    <w:rsid w:val="00BF6957"/>
    <w:rsid w:val="00BF6B42"/>
    <w:rsid w:val="00BF6E7C"/>
    <w:rsid w:val="00BF7B66"/>
    <w:rsid w:val="00C01495"/>
    <w:rsid w:val="00C02DF9"/>
    <w:rsid w:val="00C037DC"/>
    <w:rsid w:val="00C06503"/>
    <w:rsid w:val="00C06D95"/>
    <w:rsid w:val="00C06E63"/>
    <w:rsid w:val="00C0765D"/>
    <w:rsid w:val="00C12FD9"/>
    <w:rsid w:val="00C13CD2"/>
    <w:rsid w:val="00C152E0"/>
    <w:rsid w:val="00C15BE4"/>
    <w:rsid w:val="00C17543"/>
    <w:rsid w:val="00C17CA3"/>
    <w:rsid w:val="00C21640"/>
    <w:rsid w:val="00C226DA"/>
    <w:rsid w:val="00C24D1B"/>
    <w:rsid w:val="00C26216"/>
    <w:rsid w:val="00C269C7"/>
    <w:rsid w:val="00C26FF2"/>
    <w:rsid w:val="00C27DAC"/>
    <w:rsid w:val="00C308C3"/>
    <w:rsid w:val="00C3186E"/>
    <w:rsid w:val="00C34470"/>
    <w:rsid w:val="00C35402"/>
    <w:rsid w:val="00C35723"/>
    <w:rsid w:val="00C36932"/>
    <w:rsid w:val="00C4037B"/>
    <w:rsid w:val="00C403B5"/>
    <w:rsid w:val="00C440CA"/>
    <w:rsid w:val="00C4560D"/>
    <w:rsid w:val="00C456BB"/>
    <w:rsid w:val="00C45A56"/>
    <w:rsid w:val="00C45E8A"/>
    <w:rsid w:val="00C466BB"/>
    <w:rsid w:val="00C46967"/>
    <w:rsid w:val="00C47F21"/>
    <w:rsid w:val="00C506AE"/>
    <w:rsid w:val="00C548CE"/>
    <w:rsid w:val="00C54B13"/>
    <w:rsid w:val="00C54D7D"/>
    <w:rsid w:val="00C55268"/>
    <w:rsid w:val="00C57C5C"/>
    <w:rsid w:val="00C6098C"/>
    <w:rsid w:val="00C6194D"/>
    <w:rsid w:val="00C61C15"/>
    <w:rsid w:val="00C62894"/>
    <w:rsid w:val="00C633BC"/>
    <w:rsid w:val="00C635E5"/>
    <w:rsid w:val="00C64482"/>
    <w:rsid w:val="00C647DB"/>
    <w:rsid w:val="00C65F95"/>
    <w:rsid w:val="00C70549"/>
    <w:rsid w:val="00C713BB"/>
    <w:rsid w:val="00C747C2"/>
    <w:rsid w:val="00C80588"/>
    <w:rsid w:val="00C83574"/>
    <w:rsid w:val="00C852AD"/>
    <w:rsid w:val="00C85C1C"/>
    <w:rsid w:val="00C86899"/>
    <w:rsid w:val="00C92DA3"/>
    <w:rsid w:val="00C92F3C"/>
    <w:rsid w:val="00C930AB"/>
    <w:rsid w:val="00C93D15"/>
    <w:rsid w:val="00C9431F"/>
    <w:rsid w:val="00C94520"/>
    <w:rsid w:val="00C95731"/>
    <w:rsid w:val="00C96FA5"/>
    <w:rsid w:val="00CA3881"/>
    <w:rsid w:val="00CA4B53"/>
    <w:rsid w:val="00CA5DEB"/>
    <w:rsid w:val="00CA663A"/>
    <w:rsid w:val="00CA7450"/>
    <w:rsid w:val="00CA7B44"/>
    <w:rsid w:val="00CB1853"/>
    <w:rsid w:val="00CB19B5"/>
    <w:rsid w:val="00CB2AD1"/>
    <w:rsid w:val="00CB4431"/>
    <w:rsid w:val="00CC03ED"/>
    <w:rsid w:val="00CC0684"/>
    <w:rsid w:val="00CC1122"/>
    <w:rsid w:val="00CC1159"/>
    <w:rsid w:val="00CC1215"/>
    <w:rsid w:val="00CC1647"/>
    <w:rsid w:val="00CC1DD4"/>
    <w:rsid w:val="00CC2FBC"/>
    <w:rsid w:val="00CC421E"/>
    <w:rsid w:val="00CC53E3"/>
    <w:rsid w:val="00CC54C3"/>
    <w:rsid w:val="00CC57A3"/>
    <w:rsid w:val="00CC7C48"/>
    <w:rsid w:val="00CD029C"/>
    <w:rsid w:val="00CD1015"/>
    <w:rsid w:val="00CD3622"/>
    <w:rsid w:val="00CD5719"/>
    <w:rsid w:val="00CD5F9E"/>
    <w:rsid w:val="00CD61C0"/>
    <w:rsid w:val="00CD65DD"/>
    <w:rsid w:val="00CE1FF9"/>
    <w:rsid w:val="00CE3275"/>
    <w:rsid w:val="00CE4E66"/>
    <w:rsid w:val="00CE7E2C"/>
    <w:rsid w:val="00CF1790"/>
    <w:rsid w:val="00CF2A12"/>
    <w:rsid w:val="00CF2F37"/>
    <w:rsid w:val="00CF38B5"/>
    <w:rsid w:val="00CF63FB"/>
    <w:rsid w:val="00CF7F25"/>
    <w:rsid w:val="00D01BF2"/>
    <w:rsid w:val="00D02308"/>
    <w:rsid w:val="00D02821"/>
    <w:rsid w:val="00D052C9"/>
    <w:rsid w:val="00D05C78"/>
    <w:rsid w:val="00D14F8E"/>
    <w:rsid w:val="00D17A76"/>
    <w:rsid w:val="00D20992"/>
    <w:rsid w:val="00D21D9B"/>
    <w:rsid w:val="00D2289E"/>
    <w:rsid w:val="00D24998"/>
    <w:rsid w:val="00D24B22"/>
    <w:rsid w:val="00D31712"/>
    <w:rsid w:val="00D36F70"/>
    <w:rsid w:val="00D37781"/>
    <w:rsid w:val="00D403C1"/>
    <w:rsid w:val="00D405A5"/>
    <w:rsid w:val="00D40E6E"/>
    <w:rsid w:val="00D412CE"/>
    <w:rsid w:val="00D41B0C"/>
    <w:rsid w:val="00D421B8"/>
    <w:rsid w:val="00D42C2E"/>
    <w:rsid w:val="00D431AA"/>
    <w:rsid w:val="00D431C5"/>
    <w:rsid w:val="00D43D21"/>
    <w:rsid w:val="00D46BCD"/>
    <w:rsid w:val="00D46EC6"/>
    <w:rsid w:val="00D52306"/>
    <w:rsid w:val="00D529D1"/>
    <w:rsid w:val="00D531C3"/>
    <w:rsid w:val="00D53226"/>
    <w:rsid w:val="00D54612"/>
    <w:rsid w:val="00D5616E"/>
    <w:rsid w:val="00D572E3"/>
    <w:rsid w:val="00D622CA"/>
    <w:rsid w:val="00D63542"/>
    <w:rsid w:val="00D639ED"/>
    <w:rsid w:val="00D63E62"/>
    <w:rsid w:val="00D63FF9"/>
    <w:rsid w:val="00D65086"/>
    <w:rsid w:val="00D710E5"/>
    <w:rsid w:val="00D71988"/>
    <w:rsid w:val="00D741C2"/>
    <w:rsid w:val="00D74637"/>
    <w:rsid w:val="00D77D39"/>
    <w:rsid w:val="00D82A70"/>
    <w:rsid w:val="00D8599B"/>
    <w:rsid w:val="00D87230"/>
    <w:rsid w:val="00D9238F"/>
    <w:rsid w:val="00D931CF"/>
    <w:rsid w:val="00D9363D"/>
    <w:rsid w:val="00D941C3"/>
    <w:rsid w:val="00D96949"/>
    <w:rsid w:val="00D96C78"/>
    <w:rsid w:val="00DA0795"/>
    <w:rsid w:val="00DA0C21"/>
    <w:rsid w:val="00DA29C6"/>
    <w:rsid w:val="00DA53C5"/>
    <w:rsid w:val="00DA6057"/>
    <w:rsid w:val="00DA676B"/>
    <w:rsid w:val="00DB1866"/>
    <w:rsid w:val="00DB21C1"/>
    <w:rsid w:val="00DB2E22"/>
    <w:rsid w:val="00DB3EA8"/>
    <w:rsid w:val="00DB61B9"/>
    <w:rsid w:val="00DB7255"/>
    <w:rsid w:val="00DC1FD3"/>
    <w:rsid w:val="00DC226D"/>
    <w:rsid w:val="00DC454E"/>
    <w:rsid w:val="00DC46D2"/>
    <w:rsid w:val="00DC71FD"/>
    <w:rsid w:val="00DD031C"/>
    <w:rsid w:val="00DD0896"/>
    <w:rsid w:val="00DD1230"/>
    <w:rsid w:val="00DD67B1"/>
    <w:rsid w:val="00DD76D6"/>
    <w:rsid w:val="00DE0138"/>
    <w:rsid w:val="00DE0BF9"/>
    <w:rsid w:val="00DE1BF7"/>
    <w:rsid w:val="00DE1C45"/>
    <w:rsid w:val="00DE7C2B"/>
    <w:rsid w:val="00DF0831"/>
    <w:rsid w:val="00DF2001"/>
    <w:rsid w:val="00DF22F1"/>
    <w:rsid w:val="00DF2414"/>
    <w:rsid w:val="00DF4CD7"/>
    <w:rsid w:val="00DF5060"/>
    <w:rsid w:val="00DF5C53"/>
    <w:rsid w:val="00DF748D"/>
    <w:rsid w:val="00E00FBD"/>
    <w:rsid w:val="00E01D4B"/>
    <w:rsid w:val="00E03A86"/>
    <w:rsid w:val="00E044DA"/>
    <w:rsid w:val="00E059E0"/>
    <w:rsid w:val="00E11192"/>
    <w:rsid w:val="00E11449"/>
    <w:rsid w:val="00E11A22"/>
    <w:rsid w:val="00E1308B"/>
    <w:rsid w:val="00E14A6A"/>
    <w:rsid w:val="00E1521E"/>
    <w:rsid w:val="00E17DB0"/>
    <w:rsid w:val="00E204B4"/>
    <w:rsid w:val="00E2075A"/>
    <w:rsid w:val="00E237AE"/>
    <w:rsid w:val="00E2400D"/>
    <w:rsid w:val="00E265C9"/>
    <w:rsid w:val="00E30121"/>
    <w:rsid w:val="00E30A1F"/>
    <w:rsid w:val="00E3109C"/>
    <w:rsid w:val="00E310F3"/>
    <w:rsid w:val="00E3206E"/>
    <w:rsid w:val="00E32928"/>
    <w:rsid w:val="00E32D40"/>
    <w:rsid w:val="00E33E3E"/>
    <w:rsid w:val="00E35C61"/>
    <w:rsid w:val="00E40727"/>
    <w:rsid w:val="00E41185"/>
    <w:rsid w:val="00E41AA4"/>
    <w:rsid w:val="00E41F7A"/>
    <w:rsid w:val="00E41F9A"/>
    <w:rsid w:val="00E431C7"/>
    <w:rsid w:val="00E458B1"/>
    <w:rsid w:val="00E46612"/>
    <w:rsid w:val="00E52369"/>
    <w:rsid w:val="00E54065"/>
    <w:rsid w:val="00E560FF"/>
    <w:rsid w:val="00E572A2"/>
    <w:rsid w:val="00E57871"/>
    <w:rsid w:val="00E603F3"/>
    <w:rsid w:val="00E60AE1"/>
    <w:rsid w:val="00E63AC4"/>
    <w:rsid w:val="00E641D5"/>
    <w:rsid w:val="00E64EEC"/>
    <w:rsid w:val="00E660C0"/>
    <w:rsid w:val="00E666C4"/>
    <w:rsid w:val="00E675A7"/>
    <w:rsid w:val="00E729F0"/>
    <w:rsid w:val="00E73C90"/>
    <w:rsid w:val="00E745CD"/>
    <w:rsid w:val="00E82306"/>
    <w:rsid w:val="00E823EA"/>
    <w:rsid w:val="00E82ADF"/>
    <w:rsid w:val="00E8426A"/>
    <w:rsid w:val="00E869B4"/>
    <w:rsid w:val="00E92399"/>
    <w:rsid w:val="00E927DE"/>
    <w:rsid w:val="00E928CB"/>
    <w:rsid w:val="00E9409A"/>
    <w:rsid w:val="00E955D5"/>
    <w:rsid w:val="00EA4A31"/>
    <w:rsid w:val="00EB1973"/>
    <w:rsid w:val="00EB253B"/>
    <w:rsid w:val="00EB2BF0"/>
    <w:rsid w:val="00EB3074"/>
    <w:rsid w:val="00EB529B"/>
    <w:rsid w:val="00EB63B7"/>
    <w:rsid w:val="00EB7E79"/>
    <w:rsid w:val="00EC08BB"/>
    <w:rsid w:val="00EC540F"/>
    <w:rsid w:val="00EC76CF"/>
    <w:rsid w:val="00ED03F4"/>
    <w:rsid w:val="00ED18E0"/>
    <w:rsid w:val="00ED2DE6"/>
    <w:rsid w:val="00ED4101"/>
    <w:rsid w:val="00ED5B80"/>
    <w:rsid w:val="00ED626B"/>
    <w:rsid w:val="00EE24C7"/>
    <w:rsid w:val="00EE63BF"/>
    <w:rsid w:val="00EE78DF"/>
    <w:rsid w:val="00EF0DF7"/>
    <w:rsid w:val="00EF257A"/>
    <w:rsid w:val="00F020AC"/>
    <w:rsid w:val="00F023A7"/>
    <w:rsid w:val="00F033D7"/>
    <w:rsid w:val="00F0413D"/>
    <w:rsid w:val="00F04ABA"/>
    <w:rsid w:val="00F04BF9"/>
    <w:rsid w:val="00F04C6D"/>
    <w:rsid w:val="00F06571"/>
    <w:rsid w:val="00F07405"/>
    <w:rsid w:val="00F1241E"/>
    <w:rsid w:val="00F128C0"/>
    <w:rsid w:val="00F14AF9"/>
    <w:rsid w:val="00F2072F"/>
    <w:rsid w:val="00F22305"/>
    <w:rsid w:val="00F23EB6"/>
    <w:rsid w:val="00F24853"/>
    <w:rsid w:val="00F24ED0"/>
    <w:rsid w:val="00F2681A"/>
    <w:rsid w:val="00F26970"/>
    <w:rsid w:val="00F33013"/>
    <w:rsid w:val="00F34729"/>
    <w:rsid w:val="00F34C8D"/>
    <w:rsid w:val="00F35972"/>
    <w:rsid w:val="00F36DC6"/>
    <w:rsid w:val="00F422CE"/>
    <w:rsid w:val="00F43B72"/>
    <w:rsid w:val="00F46C5B"/>
    <w:rsid w:val="00F50326"/>
    <w:rsid w:val="00F52BF4"/>
    <w:rsid w:val="00F56603"/>
    <w:rsid w:val="00F5665F"/>
    <w:rsid w:val="00F56DF2"/>
    <w:rsid w:val="00F6119D"/>
    <w:rsid w:val="00F62CB1"/>
    <w:rsid w:val="00F642CE"/>
    <w:rsid w:val="00F64756"/>
    <w:rsid w:val="00F64BAB"/>
    <w:rsid w:val="00F708A7"/>
    <w:rsid w:val="00F71839"/>
    <w:rsid w:val="00F73E8F"/>
    <w:rsid w:val="00F76872"/>
    <w:rsid w:val="00F80438"/>
    <w:rsid w:val="00F83819"/>
    <w:rsid w:val="00F8720B"/>
    <w:rsid w:val="00F90776"/>
    <w:rsid w:val="00F91F70"/>
    <w:rsid w:val="00F92D97"/>
    <w:rsid w:val="00F9619C"/>
    <w:rsid w:val="00F96A21"/>
    <w:rsid w:val="00FA0D0D"/>
    <w:rsid w:val="00FA11C4"/>
    <w:rsid w:val="00FA20D6"/>
    <w:rsid w:val="00FA3664"/>
    <w:rsid w:val="00FA48F6"/>
    <w:rsid w:val="00FA4E76"/>
    <w:rsid w:val="00FA5E40"/>
    <w:rsid w:val="00FB08AA"/>
    <w:rsid w:val="00FB0FC1"/>
    <w:rsid w:val="00FB259B"/>
    <w:rsid w:val="00FB3225"/>
    <w:rsid w:val="00FB3885"/>
    <w:rsid w:val="00FB3967"/>
    <w:rsid w:val="00FB4290"/>
    <w:rsid w:val="00FB4AF2"/>
    <w:rsid w:val="00FB69DA"/>
    <w:rsid w:val="00FC288B"/>
    <w:rsid w:val="00FC2978"/>
    <w:rsid w:val="00FC4E41"/>
    <w:rsid w:val="00FC792C"/>
    <w:rsid w:val="00FC7F49"/>
    <w:rsid w:val="00FD10E5"/>
    <w:rsid w:val="00FD1EC6"/>
    <w:rsid w:val="00FD1F13"/>
    <w:rsid w:val="00FD229C"/>
    <w:rsid w:val="00FD2FB0"/>
    <w:rsid w:val="00FD3B26"/>
    <w:rsid w:val="00FD4714"/>
    <w:rsid w:val="00FD4DB5"/>
    <w:rsid w:val="00FE1AE1"/>
    <w:rsid w:val="00FE4123"/>
    <w:rsid w:val="00FE4657"/>
    <w:rsid w:val="00FE4E70"/>
    <w:rsid w:val="00FE620D"/>
    <w:rsid w:val="00FE6E1D"/>
    <w:rsid w:val="00FE7716"/>
    <w:rsid w:val="00FF0BD7"/>
    <w:rsid w:val="00FF1F3E"/>
    <w:rsid w:val="00FF308C"/>
    <w:rsid w:val="00FF4059"/>
    <w:rsid w:val="00FF46D4"/>
    <w:rsid w:val="00FF7221"/>
    <w:rsid w:val="00FF7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9CE9608"/>
  <w15:docId w15:val="{14D5CD70-3A08-4A32-BB1A-99DEF5AC3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2369"/>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93F18"/>
    <w:rPr>
      <w:sz w:val="22"/>
      <w:szCs w:val="22"/>
      <w:lang w:val="ru-RU"/>
    </w:rPr>
  </w:style>
  <w:style w:type="paragraph" w:styleId="a4">
    <w:name w:val="header"/>
    <w:basedOn w:val="a"/>
    <w:link w:val="a5"/>
    <w:uiPriority w:val="99"/>
    <w:unhideWhenUsed/>
    <w:rsid w:val="00322153"/>
    <w:pPr>
      <w:tabs>
        <w:tab w:val="center" w:pos="4677"/>
        <w:tab w:val="right" w:pos="9355"/>
      </w:tabs>
    </w:pPr>
  </w:style>
  <w:style w:type="character" w:customStyle="1" w:styleId="a5">
    <w:name w:val="Верхний колонтитул Знак"/>
    <w:basedOn w:val="a0"/>
    <w:link w:val="a4"/>
    <w:uiPriority w:val="99"/>
    <w:rsid w:val="00322153"/>
  </w:style>
  <w:style w:type="paragraph" w:styleId="a6">
    <w:name w:val="footer"/>
    <w:basedOn w:val="a"/>
    <w:link w:val="a7"/>
    <w:uiPriority w:val="99"/>
    <w:unhideWhenUsed/>
    <w:rsid w:val="00322153"/>
    <w:pPr>
      <w:tabs>
        <w:tab w:val="center" w:pos="4677"/>
        <w:tab w:val="right" w:pos="9355"/>
      </w:tabs>
    </w:pPr>
  </w:style>
  <w:style w:type="character" w:customStyle="1" w:styleId="a7">
    <w:name w:val="Нижний колонтитул Знак"/>
    <w:basedOn w:val="a0"/>
    <w:link w:val="a6"/>
    <w:uiPriority w:val="99"/>
    <w:rsid w:val="00322153"/>
  </w:style>
  <w:style w:type="paragraph" w:styleId="a8">
    <w:name w:val="Balloon Text"/>
    <w:basedOn w:val="a"/>
    <w:link w:val="a9"/>
    <w:uiPriority w:val="99"/>
    <w:semiHidden/>
    <w:unhideWhenUsed/>
    <w:rsid w:val="00752B4D"/>
    <w:rPr>
      <w:rFonts w:ascii="Tahoma" w:hAnsi="Tahoma" w:cs="Tahoma"/>
      <w:sz w:val="16"/>
      <w:szCs w:val="16"/>
    </w:rPr>
  </w:style>
  <w:style w:type="character" w:customStyle="1" w:styleId="a9">
    <w:name w:val="Текст выноски Знак"/>
    <w:basedOn w:val="a0"/>
    <w:link w:val="a8"/>
    <w:uiPriority w:val="99"/>
    <w:semiHidden/>
    <w:rsid w:val="00752B4D"/>
    <w:rPr>
      <w:rFonts w:ascii="Tahoma" w:hAnsi="Tahoma" w:cs="Tahoma"/>
      <w:sz w:val="16"/>
      <w:szCs w:val="16"/>
    </w:rPr>
  </w:style>
  <w:style w:type="table" w:styleId="aa">
    <w:name w:val="Table Grid"/>
    <w:basedOn w:val="a1"/>
    <w:uiPriority w:val="59"/>
    <w:rsid w:val="00752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nhideWhenUsed/>
    <w:rsid w:val="00ED2DE6"/>
    <w:rPr>
      <w:color w:val="0000FF"/>
      <w:u w:val="single"/>
    </w:rPr>
  </w:style>
  <w:style w:type="paragraph" w:styleId="ac">
    <w:name w:val="List Paragraph"/>
    <w:basedOn w:val="a"/>
    <w:uiPriority w:val="34"/>
    <w:qFormat/>
    <w:rsid w:val="00E82306"/>
    <w:pPr>
      <w:ind w:left="720"/>
      <w:contextualSpacing/>
    </w:pPr>
  </w:style>
  <w:style w:type="character" w:styleId="ad">
    <w:name w:val="FollowedHyperlink"/>
    <w:basedOn w:val="a0"/>
    <w:uiPriority w:val="99"/>
    <w:semiHidden/>
    <w:unhideWhenUsed/>
    <w:rsid w:val="00FD229C"/>
    <w:rPr>
      <w:color w:val="800080" w:themeColor="followedHyperlink"/>
      <w:u w:val="single"/>
    </w:rPr>
  </w:style>
  <w:style w:type="character" w:styleId="ae">
    <w:name w:val="Emphasis"/>
    <w:basedOn w:val="a0"/>
    <w:uiPriority w:val="20"/>
    <w:qFormat/>
    <w:rsid w:val="00843EBE"/>
    <w:rPr>
      <w:i/>
      <w:iCs/>
    </w:rPr>
  </w:style>
  <w:style w:type="paragraph" w:customStyle="1" w:styleId="MDPI61Citation">
    <w:name w:val="MDPI_6.1_Citation"/>
    <w:qFormat/>
    <w:rsid w:val="00857E1D"/>
    <w:pPr>
      <w:adjustRightInd w:val="0"/>
      <w:snapToGrid w:val="0"/>
      <w:spacing w:line="240" w:lineRule="atLeast"/>
      <w:ind w:right="113"/>
    </w:pPr>
    <w:rPr>
      <w:rFonts w:ascii="Palatino Linotype" w:eastAsia="SimSun" w:hAnsi="Palatino Linotype" w:cs="Cordia New"/>
      <w:sz w:val="14"/>
      <w:szCs w:val="22"/>
      <w:lang w:eastAsia="zh-CN"/>
    </w:rPr>
  </w:style>
  <w:style w:type="paragraph" w:customStyle="1" w:styleId="MDPI63Notes">
    <w:name w:val="MDPI_6.3_Notes"/>
    <w:qFormat/>
    <w:rsid w:val="00A06085"/>
    <w:pPr>
      <w:adjustRightInd w:val="0"/>
      <w:snapToGrid w:val="0"/>
      <w:spacing w:after="120" w:line="240" w:lineRule="atLeast"/>
      <w:ind w:right="113"/>
    </w:pPr>
    <w:rPr>
      <w:rFonts w:ascii="Palatino Linotype" w:eastAsia="SimSun" w:hAnsi="Palatino Linotype"/>
      <w:snapToGrid w:val="0"/>
      <w:color w:val="000000"/>
      <w:sz w:val="14"/>
      <w:lang w:bidi="en-US"/>
    </w:rPr>
  </w:style>
  <w:style w:type="character" w:styleId="af">
    <w:name w:val="annotation reference"/>
    <w:basedOn w:val="a0"/>
    <w:uiPriority w:val="99"/>
    <w:semiHidden/>
    <w:unhideWhenUsed/>
    <w:rsid w:val="00223C13"/>
    <w:rPr>
      <w:sz w:val="16"/>
      <w:szCs w:val="16"/>
    </w:rPr>
  </w:style>
  <w:style w:type="paragraph" w:styleId="af0">
    <w:name w:val="annotation text"/>
    <w:basedOn w:val="a"/>
    <w:link w:val="af1"/>
    <w:uiPriority w:val="99"/>
    <w:semiHidden/>
    <w:unhideWhenUsed/>
    <w:rsid w:val="00223C13"/>
    <w:rPr>
      <w:sz w:val="20"/>
      <w:szCs w:val="20"/>
    </w:rPr>
  </w:style>
  <w:style w:type="character" w:customStyle="1" w:styleId="af1">
    <w:name w:val="Текст примечания Знак"/>
    <w:basedOn w:val="a0"/>
    <w:link w:val="af0"/>
    <w:uiPriority w:val="99"/>
    <w:semiHidden/>
    <w:rsid w:val="00223C13"/>
    <w:rPr>
      <w:rFonts w:ascii="Times New Roman" w:eastAsia="Times New Roman" w:hAnsi="Times New Roman"/>
      <w:lang w:eastAsia="ru-RU"/>
    </w:rPr>
  </w:style>
  <w:style w:type="paragraph" w:styleId="af2">
    <w:name w:val="annotation subject"/>
    <w:basedOn w:val="af0"/>
    <w:next w:val="af0"/>
    <w:link w:val="af3"/>
    <w:uiPriority w:val="99"/>
    <w:semiHidden/>
    <w:unhideWhenUsed/>
    <w:rsid w:val="00223C13"/>
    <w:rPr>
      <w:b/>
      <w:bCs/>
    </w:rPr>
  </w:style>
  <w:style w:type="character" w:customStyle="1" w:styleId="af3">
    <w:name w:val="Тема примечания Знак"/>
    <w:basedOn w:val="af1"/>
    <w:link w:val="af2"/>
    <w:uiPriority w:val="99"/>
    <w:semiHidden/>
    <w:rsid w:val="00223C13"/>
    <w:rPr>
      <w:rFonts w:ascii="Times New Roman" w:eastAsia="Times New Roman" w:hAnsi="Times New Roman"/>
      <w:b/>
      <w:bCs/>
      <w:lang w:eastAsia="ru-RU"/>
    </w:rPr>
  </w:style>
  <w:style w:type="paragraph" w:styleId="af4">
    <w:name w:val="Normal (Web)"/>
    <w:basedOn w:val="a"/>
    <w:uiPriority w:val="99"/>
    <w:semiHidden/>
    <w:unhideWhenUsed/>
    <w:rsid w:val="007E4CF9"/>
    <w:pPr>
      <w:spacing w:before="100" w:beforeAutospacing="1" w:after="100" w:afterAutospacing="1"/>
    </w:pPr>
    <w:rPr>
      <w:lang w:eastAsia="en-US"/>
    </w:rPr>
  </w:style>
  <w:style w:type="character" w:customStyle="1" w:styleId="1">
    <w:name w:val="Неразрешенное упоминание1"/>
    <w:basedOn w:val="a0"/>
    <w:uiPriority w:val="99"/>
    <w:semiHidden/>
    <w:unhideWhenUsed/>
    <w:rsid w:val="00CD02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55270">
      <w:bodyDiv w:val="1"/>
      <w:marLeft w:val="0"/>
      <w:marRight w:val="0"/>
      <w:marTop w:val="0"/>
      <w:marBottom w:val="0"/>
      <w:divBdr>
        <w:top w:val="none" w:sz="0" w:space="0" w:color="auto"/>
        <w:left w:val="none" w:sz="0" w:space="0" w:color="auto"/>
        <w:bottom w:val="none" w:sz="0" w:space="0" w:color="auto"/>
        <w:right w:val="none" w:sz="0" w:space="0" w:color="auto"/>
      </w:divBdr>
    </w:div>
    <w:div w:id="57637461">
      <w:bodyDiv w:val="1"/>
      <w:marLeft w:val="0"/>
      <w:marRight w:val="0"/>
      <w:marTop w:val="0"/>
      <w:marBottom w:val="0"/>
      <w:divBdr>
        <w:top w:val="none" w:sz="0" w:space="0" w:color="auto"/>
        <w:left w:val="none" w:sz="0" w:space="0" w:color="auto"/>
        <w:bottom w:val="none" w:sz="0" w:space="0" w:color="auto"/>
        <w:right w:val="none" w:sz="0" w:space="0" w:color="auto"/>
      </w:divBdr>
      <w:divsChild>
        <w:div w:id="696127279">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531573217">
      <w:bodyDiv w:val="1"/>
      <w:marLeft w:val="0"/>
      <w:marRight w:val="0"/>
      <w:marTop w:val="0"/>
      <w:marBottom w:val="0"/>
      <w:divBdr>
        <w:top w:val="none" w:sz="0" w:space="0" w:color="auto"/>
        <w:left w:val="none" w:sz="0" w:space="0" w:color="auto"/>
        <w:bottom w:val="none" w:sz="0" w:space="0" w:color="auto"/>
        <w:right w:val="none" w:sz="0" w:space="0" w:color="auto"/>
      </w:divBdr>
    </w:div>
    <w:div w:id="586619813">
      <w:bodyDiv w:val="1"/>
      <w:marLeft w:val="0"/>
      <w:marRight w:val="0"/>
      <w:marTop w:val="0"/>
      <w:marBottom w:val="0"/>
      <w:divBdr>
        <w:top w:val="none" w:sz="0" w:space="0" w:color="auto"/>
        <w:left w:val="none" w:sz="0" w:space="0" w:color="auto"/>
        <w:bottom w:val="none" w:sz="0" w:space="0" w:color="auto"/>
        <w:right w:val="none" w:sz="0" w:space="0" w:color="auto"/>
      </w:divBdr>
    </w:div>
    <w:div w:id="1135567687">
      <w:bodyDiv w:val="1"/>
      <w:marLeft w:val="0"/>
      <w:marRight w:val="0"/>
      <w:marTop w:val="0"/>
      <w:marBottom w:val="0"/>
      <w:divBdr>
        <w:top w:val="none" w:sz="0" w:space="0" w:color="auto"/>
        <w:left w:val="none" w:sz="0" w:space="0" w:color="auto"/>
        <w:bottom w:val="none" w:sz="0" w:space="0" w:color="auto"/>
        <w:right w:val="none" w:sz="0" w:space="0" w:color="auto"/>
      </w:divBdr>
    </w:div>
    <w:div w:id="1179537461">
      <w:bodyDiv w:val="1"/>
      <w:marLeft w:val="0"/>
      <w:marRight w:val="0"/>
      <w:marTop w:val="0"/>
      <w:marBottom w:val="0"/>
      <w:divBdr>
        <w:top w:val="none" w:sz="0" w:space="0" w:color="auto"/>
        <w:left w:val="none" w:sz="0" w:space="0" w:color="auto"/>
        <w:bottom w:val="none" w:sz="0" w:space="0" w:color="auto"/>
        <w:right w:val="none" w:sz="0" w:space="0" w:color="auto"/>
      </w:divBdr>
    </w:div>
    <w:div w:id="1242254526">
      <w:bodyDiv w:val="1"/>
      <w:marLeft w:val="0"/>
      <w:marRight w:val="0"/>
      <w:marTop w:val="0"/>
      <w:marBottom w:val="0"/>
      <w:divBdr>
        <w:top w:val="none" w:sz="0" w:space="0" w:color="auto"/>
        <w:left w:val="none" w:sz="0" w:space="0" w:color="auto"/>
        <w:bottom w:val="none" w:sz="0" w:space="0" w:color="auto"/>
        <w:right w:val="none" w:sz="0" w:space="0" w:color="auto"/>
      </w:divBdr>
      <w:divsChild>
        <w:div w:id="1722169084">
          <w:marLeft w:val="0"/>
          <w:marRight w:val="0"/>
          <w:marTop w:val="0"/>
          <w:marBottom w:val="0"/>
          <w:divBdr>
            <w:top w:val="none" w:sz="0" w:space="0" w:color="auto"/>
            <w:left w:val="none" w:sz="0" w:space="0" w:color="auto"/>
            <w:bottom w:val="none" w:sz="0" w:space="0" w:color="auto"/>
            <w:right w:val="none" w:sz="0" w:space="0" w:color="auto"/>
          </w:divBdr>
        </w:div>
      </w:divsChild>
    </w:div>
    <w:div w:id="1270698002">
      <w:bodyDiv w:val="1"/>
      <w:marLeft w:val="0"/>
      <w:marRight w:val="0"/>
      <w:marTop w:val="0"/>
      <w:marBottom w:val="0"/>
      <w:divBdr>
        <w:top w:val="none" w:sz="0" w:space="0" w:color="auto"/>
        <w:left w:val="none" w:sz="0" w:space="0" w:color="auto"/>
        <w:bottom w:val="none" w:sz="0" w:space="0" w:color="auto"/>
        <w:right w:val="none" w:sz="0" w:space="0" w:color="auto"/>
      </w:divBdr>
    </w:div>
    <w:div w:id="1290353349">
      <w:bodyDiv w:val="1"/>
      <w:marLeft w:val="0"/>
      <w:marRight w:val="0"/>
      <w:marTop w:val="0"/>
      <w:marBottom w:val="0"/>
      <w:divBdr>
        <w:top w:val="none" w:sz="0" w:space="0" w:color="auto"/>
        <w:left w:val="none" w:sz="0" w:space="0" w:color="auto"/>
        <w:bottom w:val="none" w:sz="0" w:space="0" w:color="auto"/>
        <w:right w:val="none" w:sz="0" w:space="0" w:color="auto"/>
      </w:divBdr>
    </w:div>
    <w:div w:id="1692224938">
      <w:bodyDiv w:val="1"/>
      <w:marLeft w:val="0"/>
      <w:marRight w:val="0"/>
      <w:marTop w:val="0"/>
      <w:marBottom w:val="0"/>
      <w:divBdr>
        <w:top w:val="none" w:sz="0" w:space="0" w:color="auto"/>
        <w:left w:val="none" w:sz="0" w:space="0" w:color="auto"/>
        <w:bottom w:val="none" w:sz="0" w:space="0" w:color="auto"/>
        <w:right w:val="none" w:sz="0" w:space="0" w:color="auto"/>
      </w:divBdr>
    </w:div>
    <w:div w:id="1731267707">
      <w:bodyDiv w:val="1"/>
      <w:marLeft w:val="0"/>
      <w:marRight w:val="0"/>
      <w:marTop w:val="0"/>
      <w:marBottom w:val="0"/>
      <w:divBdr>
        <w:top w:val="none" w:sz="0" w:space="0" w:color="auto"/>
        <w:left w:val="none" w:sz="0" w:space="0" w:color="auto"/>
        <w:bottom w:val="none" w:sz="0" w:space="0" w:color="auto"/>
        <w:right w:val="none" w:sz="0" w:space="0" w:color="auto"/>
      </w:divBdr>
    </w:div>
    <w:div w:id="1836022781">
      <w:bodyDiv w:val="1"/>
      <w:marLeft w:val="0"/>
      <w:marRight w:val="0"/>
      <w:marTop w:val="0"/>
      <w:marBottom w:val="0"/>
      <w:divBdr>
        <w:top w:val="none" w:sz="0" w:space="0" w:color="auto"/>
        <w:left w:val="none" w:sz="0" w:space="0" w:color="auto"/>
        <w:bottom w:val="none" w:sz="0" w:space="0" w:color="auto"/>
        <w:right w:val="none" w:sz="0" w:space="0" w:color="auto"/>
      </w:divBdr>
    </w:div>
    <w:div w:id="1846170466">
      <w:bodyDiv w:val="1"/>
      <w:marLeft w:val="0"/>
      <w:marRight w:val="0"/>
      <w:marTop w:val="0"/>
      <w:marBottom w:val="0"/>
      <w:divBdr>
        <w:top w:val="none" w:sz="0" w:space="0" w:color="auto"/>
        <w:left w:val="none" w:sz="0" w:space="0" w:color="auto"/>
        <w:bottom w:val="none" w:sz="0" w:space="0" w:color="auto"/>
        <w:right w:val="none" w:sz="0" w:space="0" w:color="auto"/>
      </w:divBdr>
    </w:div>
    <w:div w:id="1899852870">
      <w:bodyDiv w:val="1"/>
      <w:marLeft w:val="0"/>
      <w:marRight w:val="0"/>
      <w:marTop w:val="0"/>
      <w:marBottom w:val="0"/>
      <w:divBdr>
        <w:top w:val="none" w:sz="0" w:space="0" w:color="auto"/>
        <w:left w:val="none" w:sz="0" w:space="0" w:color="auto"/>
        <w:bottom w:val="none" w:sz="0" w:space="0" w:color="auto"/>
        <w:right w:val="none" w:sz="0" w:space="0" w:color="auto"/>
      </w:divBdr>
    </w:div>
    <w:div w:id="1967201460">
      <w:bodyDiv w:val="1"/>
      <w:marLeft w:val="0"/>
      <w:marRight w:val="0"/>
      <w:marTop w:val="0"/>
      <w:marBottom w:val="0"/>
      <w:divBdr>
        <w:top w:val="none" w:sz="0" w:space="0" w:color="auto"/>
        <w:left w:val="none" w:sz="0" w:space="0" w:color="auto"/>
        <w:bottom w:val="none" w:sz="0" w:space="0" w:color="auto"/>
        <w:right w:val="none" w:sz="0" w:space="0" w:color="auto"/>
      </w:divBdr>
    </w:div>
    <w:div w:id="2043087193">
      <w:bodyDiv w:val="1"/>
      <w:marLeft w:val="0"/>
      <w:marRight w:val="0"/>
      <w:marTop w:val="0"/>
      <w:marBottom w:val="0"/>
      <w:divBdr>
        <w:top w:val="none" w:sz="0" w:space="0" w:color="auto"/>
        <w:left w:val="none" w:sz="0" w:space="0" w:color="auto"/>
        <w:bottom w:val="none" w:sz="0" w:space="0" w:color="auto"/>
        <w:right w:val="none" w:sz="0" w:space="0" w:color="auto"/>
      </w:divBdr>
    </w:div>
    <w:div w:id="2128236205">
      <w:bodyDiv w:val="1"/>
      <w:marLeft w:val="0"/>
      <w:marRight w:val="0"/>
      <w:marTop w:val="0"/>
      <w:marBottom w:val="0"/>
      <w:divBdr>
        <w:top w:val="none" w:sz="0" w:space="0" w:color="auto"/>
        <w:left w:val="none" w:sz="0" w:space="0" w:color="auto"/>
        <w:bottom w:val="none" w:sz="0" w:space="0" w:color="auto"/>
        <w:right w:val="none" w:sz="0" w:space="0" w:color="auto"/>
      </w:divBdr>
    </w:div>
    <w:div w:id="2132628221">
      <w:bodyDiv w:val="1"/>
      <w:marLeft w:val="0"/>
      <w:marRight w:val="0"/>
      <w:marTop w:val="0"/>
      <w:marBottom w:val="0"/>
      <w:divBdr>
        <w:top w:val="none" w:sz="0" w:space="0" w:color="auto"/>
        <w:left w:val="none" w:sz="0" w:space="0" w:color="auto"/>
        <w:bottom w:val="none" w:sz="0" w:space="0" w:color="auto"/>
        <w:right w:val="none" w:sz="0" w:space="0" w:color="auto"/>
      </w:divBdr>
    </w:div>
    <w:div w:id="2141803857">
      <w:bodyDiv w:val="1"/>
      <w:marLeft w:val="0"/>
      <w:marRight w:val="0"/>
      <w:marTop w:val="0"/>
      <w:marBottom w:val="0"/>
      <w:divBdr>
        <w:top w:val="none" w:sz="0" w:space="0" w:color="auto"/>
        <w:left w:val="none" w:sz="0" w:space="0" w:color="auto"/>
        <w:bottom w:val="none" w:sz="0" w:space="0" w:color="auto"/>
        <w:right w:val="none" w:sz="0" w:space="0" w:color="auto"/>
      </w:divBdr>
      <w:divsChild>
        <w:div w:id="1784110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du.gov.md/strategie"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_backup_\Desktop\ChemJMold_manuscript_template_0%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0F5BF-E169-4EBF-AEA2-A172F3813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ChemJMold_manuscript_template_0 (2).dotx</Template>
  <TotalTime>0</TotalTime>
  <Pages>4</Pages>
  <Words>1720</Words>
  <Characters>9478</Characters>
  <Application>Microsoft Office Word</Application>
  <DocSecurity>0</DocSecurity>
  <Lines>197</Lines>
  <Paragraphs>104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11094</CharactersWithSpaces>
  <SharedDoc>false</SharedDoc>
  <HLinks>
    <vt:vector size="6" baseType="variant">
      <vt:variant>
        <vt:i4>6029394</vt:i4>
      </vt:variant>
      <vt:variant>
        <vt:i4>3</vt:i4>
      </vt:variant>
      <vt:variant>
        <vt:i4>0</vt:i4>
      </vt:variant>
      <vt:variant>
        <vt:i4>5</vt:i4>
      </vt:variant>
      <vt:variant>
        <vt:lpwstr>http://www.chem.qmul.ac.uk/iupac/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RSturza</dc:creator>
  <cp:lastModifiedBy>Viorica Lupu</cp:lastModifiedBy>
  <cp:revision>2</cp:revision>
  <cp:lastPrinted>2013-12-26T14:10:00Z</cp:lastPrinted>
  <dcterms:created xsi:type="dcterms:W3CDTF">2025-08-07T17:30:00Z</dcterms:created>
  <dcterms:modified xsi:type="dcterms:W3CDTF">2025-08-07T17:30:00Z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725f036a-e2f2-4658-a16a-8d604e95435f</vt:lpwstr>
  </property>
</Properties>
</file>